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5AF" w:rsidRDefault="00BE64C1" w:rsidP="00987F13">
      <w:pPr>
        <w:spacing w:after="0" w:line="240" w:lineRule="auto"/>
        <w:jc w:val="both"/>
        <w:rPr>
          <w:rFonts w:ascii="Times New Roman" w:hAnsi="Times New Roman" w:cs="Times New Roman"/>
          <w:b/>
          <w:color w:val="C00000"/>
        </w:rPr>
      </w:pPr>
      <w:bookmarkStart w:id="0" w:name="_GoBack"/>
      <w:bookmarkEnd w:id="0"/>
      <w:r w:rsidRPr="001F4063">
        <w:rPr>
          <w:b/>
          <w:noProof/>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76672" behindDoc="0" locked="0" layoutInCell="1" allowOverlap="1" wp14:anchorId="048594CB" wp14:editId="13A9F4D6">
            <wp:simplePos x="0" y="0"/>
            <wp:positionH relativeFrom="column">
              <wp:posOffset>114935</wp:posOffset>
            </wp:positionH>
            <wp:positionV relativeFrom="paragraph">
              <wp:posOffset>-32385</wp:posOffset>
            </wp:positionV>
            <wp:extent cx="403225" cy="379730"/>
            <wp:effectExtent l="0" t="0" r="0" b="1270"/>
            <wp:wrapNone/>
            <wp:docPr id="49" name="Рисунок 49" descr="юрис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юрист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3225"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25B0">
        <w:rPr>
          <w:noProof/>
          <w:lang w:eastAsia="ru-RU"/>
        </w:rPr>
        <w:drawing>
          <wp:anchor distT="0" distB="0" distL="114300" distR="114300" simplePos="0" relativeHeight="251675648" behindDoc="0" locked="0" layoutInCell="1" allowOverlap="1" wp14:anchorId="7A226BFB" wp14:editId="1595883F">
            <wp:simplePos x="0" y="0"/>
            <wp:positionH relativeFrom="margin">
              <wp:posOffset>1041400</wp:posOffset>
            </wp:positionH>
            <wp:positionV relativeFrom="margin">
              <wp:posOffset>8361045</wp:posOffset>
            </wp:positionV>
            <wp:extent cx="628650" cy="593090"/>
            <wp:effectExtent l="0" t="0" r="0" b="0"/>
            <wp:wrapSquare wrapText="bothSides"/>
            <wp:docPr id="22" name="Рисунок 22" descr="юрис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юрист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F13">
        <w:rPr>
          <w:rFonts w:ascii="Times New Roman" w:hAnsi="Times New Roman" w:cs="Times New Roman"/>
          <w:b/>
          <w:color w:val="C00000"/>
        </w:rPr>
        <w:t xml:space="preserve">                           </w:t>
      </w:r>
      <w:r w:rsidR="00A22F21" w:rsidRPr="003B0365">
        <w:rPr>
          <w:rFonts w:ascii="Times New Roman" w:hAnsi="Times New Roman" w:cs="Times New Roman"/>
          <w:b/>
          <w:color w:val="C00000"/>
        </w:rPr>
        <w:t xml:space="preserve">ВИДЫ </w:t>
      </w:r>
      <w:r>
        <w:rPr>
          <w:rFonts w:ascii="Times New Roman" w:hAnsi="Times New Roman" w:cs="Times New Roman"/>
          <w:b/>
          <w:color w:val="C00000"/>
        </w:rPr>
        <w:t>БЕСПЛАТНОЙ</w:t>
      </w:r>
    </w:p>
    <w:p w:rsidR="00282AA0" w:rsidRPr="003B0365" w:rsidRDefault="00B715AF" w:rsidP="00987F13">
      <w:pPr>
        <w:spacing w:after="0" w:line="192" w:lineRule="auto"/>
        <w:ind w:left="284"/>
        <w:jc w:val="center"/>
        <w:rPr>
          <w:rFonts w:ascii="Times New Roman" w:hAnsi="Times New Roman" w:cs="Times New Roman"/>
          <w:b/>
          <w:color w:val="C00000"/>
        </w:rPr>
      </w:pPr>
      <w:r>
        <w:rPr>
          <w:rFonts w:ascii="Times New Roman" w:hAnsi="Times New Roman" w:cs="Times New Roman"/>
          <w:b/>
          <w:color w:val="C00000"/>
        </w:rPr>
        <w:t>Ю</w:t>
      </w:r>
      <w:r w:rsidR="00A22F21" w:rsidRPr="003B0365">
        <w:rPr>
          <w:rFonts w:ascii="Times New Roman" w:hAnsi="Times New Roman" w:cs="Times New Roman"/>
          <w:b/>
          <w:color w:val="C00000"/>
        </w:rPr>
        <w:t>РИДИЧЕСКО</w:t>
      </w:r>
      <w:r w:rsidR="001626D1" w:rsidRPr="003B0365">
        <w:rPr>
          <w:b/>
          <w:color w:val="C00000"/>
        </w:rPr>
        <w:t>Й</w:t>
      </w:r>
      <w:r w:rsidR="00A22F21" w:rsidRPr="003B0365">
        <w:rPr>
          <w:rFonts w:ascii="Times New Roman" w:hAnsi="Times New Roman" w:cs="Times New Roman"/>
          <w:b/>
          <w:color w:val="C00000"/>
        </w:rPr>
        <w:t xml:space="preserve"> </w:t>
      </w:r>
      <w:r w:rsidR="00BE64C1">
        <w:rPr>
          <w:rFonts w:ascii="Times New Roman" w:hAnsi="Times New Roman" w:cs="Times New Roman"/>
          <w:b/>
          <w:color w:val="C00000"/>
        </w:rPr>
        <w:t>ПОМОЩИ</w:t>
      </w:r>
    </w:p>
    <w:p w:rsidR="00282AA0" w:rsidRPr="00D52BFD" w:rsidRDefault="00282AA0" w:rsidP="00282AA0">
      <w:pPr>
        <w:numPr>
          <w:ilvl w:val="0"/>
          <w:numId w:val="2"/>
        </w:numPr>
        <w:shd w:val="clear" w:color="auto" w:fill="FFFFFF"/>
        <w:spacing w:after="0" w:line="240" w:lineRule="auto"/>
        <w:ind w:left="357" w:hanging="357"/>
        <w:jc w:val="both"/>
        <w:rPr>
          <w:rFonts w:ascii="Times New Roman" w:hAnsi="Times New Roman" w:cs="Times New Roman"/>
          <w:sz w:val="20"/>
          <w:szCs w:val="20"/>
        </w:rPr>
      </w:pPr>
      <w:r w:rsidRPr="00D52BFD">
        <w:rPr>
          <w:rFonts w:ascii="Times New Roman" w:hAnsi="Times New Roman" w:cs="Times New Roman"/>
          <w:sz w:val="20"/>
          <w:szCs w:val="20"/>
        </w:rPr>
        <w:t>юридическая консультация в устной и письменной форме;</w:t>
      </w:r>
    </w:p>
    <w:p w:rsidR="00282AA0" w:rsidRPr="00D52BFD" w:rsidRDefault="00282AA0" w:rsidP="00282AA0">
      <w:pPr>
        <w:numPr>
          <w:ilvl w:val="0"/>
          <w:numId w:val="2"/>
        </w:numPr>
        <w:shd w:val="clear" w:color="auto" w:fill="FFFFFF"/>
        <w:spacing w:after="0" w:line="240" w:lineRule="auto"/>
        <w:ind w:left="357" w:hanging="357"/>
        <w:jc w:val="both"/>
        <w:rPr>
          <w:rFonts w:ascii="Times New Roman" w:hAnsi="Times New Roman" w:cs="Times New Roman"/>
          <w:sz w:val="20"/>
          <w:szCs w:val="20"/>
        </w:rPr>
      </w:pPr>
      <w:r w:rsidRPr="00D52BFD">
        <w:rPr>
          <w:rFonts w:ascii="Times New Roman" w:hAnsi="Times New Roman" w:cs="Times New Roman"/>
          <w:sz w:val="20"/>
          <w:szCs w:val="20"/>
        </w:rPr>
        <w:t>составление исковых заявлений, иных заявлений, жалоб, ходатайств и других документов правового характера;</w:t>
      </w:r>
    </w:p>
    <w:p w:rsidR="00282AA0" w:rsidRDefault="00282AA0" w:rsidP="00282AA0">
      <w:pPr>
        <w:numPr>
          <w:ilvl w:val="0"/>
          <w:numId w:val="2"/>
        </w:numPr>
        <w:shd w:val="clear" w:color="auto" w:fill="FFFFFF"/>
        <w:spacing w:after="0" w:line="240" w:lineRule="auto"/>
        <w:ind w:left="357" w:hanging="357"/>
        <w:jc w:val="both"/>
        <w:rPr>
          <w:rFonts w:ascii="Times New Roman" w:hAnsi="Times New Roman" w:cs="Times New Roman"/>
          <w:sz w:val="20"/>
          <w:szCs w:val="20"/>
        </w:rPr>
      </w:pPr>
      <w:r w:rsidRPr="00D52BFD">
        <w:rPr>
          <w:rFonts w:ascii="Times New Roman" w:hAnsi="Times New Roman" w:cs="Times New Roman"/>
          <w:sz w:val="20"/>
          <w:szCs w:val="20"/>
        </w:rPr>
        <w:t>представление интересов гражданина в судах, государственных и муниципальных органах, организациях.</w:t>
      </w:r>
    </w:p>
    <w:p w:rsidR="005763D6" w:rsidRDefault="005763D6" w:rsidP="00A77CDC">
      <w:pPr>
        <w:spacing w:after="0" w:line="240" w:lineRule="auto"/>
        <w:ind w:firstLine="284"/>
        <w:jc w:val="both"/>
        <w:rPr>
          <w:rFonts w:ascii="Times New Roman" w:hAnsi="Times New Roman" w:cs="Times New Roman"/>
          <w:b/>
          <w:sz w:val="20"/>
          <w:szCs w:val="20"/>
        </w:rPr>
      </w:pPr>
    </w:p>
    <w:p w:rsidR="001626D1" w:rsidRPr="003B0365" w:rsidRDefault="00A22F21" w:rsidP="00A22F21">
      <w:pPr>
        <w:spacing w:after="0" w:line="240" w:lineRule="auto"/>
        <w:ind w:left="284"/>
        <w:jc w:val="center"/>
        <w:rPr>
          <w:rFonts w:ascii="Times New Roman" w:hAnsi="Times New Roman" w:cs="Times New Roman"/>
          <w:b/>
          <w:color w:val="C00000"/>
        </w:rPr>
      </w:pPr>
      <w:r w:rsidRPr="003B0365">
        <w:rPr>
          <w:rFonts w:ascii="Times New Roman" w:hAnsi="Times New Roman" w:cs="Times New Roman"/>
          <w:b/>
          <w:color w:val="C00000"/>
        </w:rPr>
        <w:t>БЕСПЛАТНАЯ</w:t>
      </w:r>
    </w:p>
    <w:p w:rsidR="00A22F21" w:rsidRPr="003B0365" w:rsidRDefault="00A22F21" w:rsidP="00A22F21">
      <w:pPr>
        <w:spacing w:after="0" w:line="240" w:lineRule="auto"/>
        <w:ind w:left="284"/>
        <w:jc w:val="center"/>
        <w:rPr>
          <w:rFonts w:ascii="Times New Roman" w:hAnsi="Times New Roman" w:cs="Times New Roman"/>
          <w:b/>
          <w:color w:val="C00000"/>
        </w:rPr>
      </w:pPr>
      <w:r w:rsidRPr="003B0365">
        <w:rPr>
          <w:rFonts w:ascii="Times New Roman" w:hAnsi="Times New Roman" w:cs="Times New Roman"/>
          <w:b/>
          <w:color w:val="C00000"/>
        </w:rPr>
        <w:t xml:space="preserve"> ЮРИДИЧЕСКАЯ ПОМОЩЬ ОКАЗЫВАЕТСЯ:</w:t>
      </w:r>
    </w:p>
    <w:p w:rsidR="00A22F21" w:rsidRPr="006464C5" w:rsidRDefault="00A22F21" w:rsidP="00A22F21">
      <w:pPr>
        <w:pStyle w:val="a3"/>
        <w:numPr>
          <w:ilvl w:val="0"/>
          <w:numId w:val="1"/>
        </w:numPr>
        <w:shd w:val="clear" w:color="auto" w:fill="FFFFFF"/>
        <w:autoSpaceDE w:val="0"/>
        <w:autoSpaceDN w:val="0"/>
        <w:adjustRightInd w:val="0"/>
        <w:spacing w:after="0" w:line="240" w:lineRule="auto"/>
        <w:ind w:left="284" w:hanging="284"/>
        <w:jc w:val="both"/>
        <w:rPr>
          <w:rFonts w:ascii="Times New Roman" w:hAnsi="Times New Roman" w:cs="Times New Roman"/>
          <w:i/>
        </w:rPr>
      </w:pPr>
      <w:r w:rsidRPr="00F37F70">
        <w:rPr>
          <w:rFonts w:ascii="Times New Roman" w:hAnsi="Times New Roman" w:cs="Times New Roman"/>
          <w:b/>
          <w:color w:val="1F4E79" w:themeColor="accent1" w:themeShade="80"/>
        </w:rPr>
        <w:t>адвокатами</w:t>
      </w:r>
      <w:r w:rsidRPr="006464C5">
        <w:rPr>
          <w:rFonts w:ascii="Times New Roman" w:hAnsi="Times New Roman" w:cs="Times New Roman"/>
          <w:color w:val="333399"/>
        </w:rPr>
        <w:t xml:space="preserve"> –</w:t>
      </w:r>
      <w:r w:rsidRPr="006464C5">
        <w:rPr>
          <w:rFonts w:ascii="Times New Roman" w:hAnsi="Times New Roman" w:cs="Times New Roman"/>
        </w:rPr>
        <w:t xml:space="preserve"> </w:t>
      </w:r>
      <w:r w:rsidRPr="006464C5">
        <w:rPr>
          <w:rFonts w:ascii="Times New Roman" w:hAnsi="Times New Roman" w:cs="Times New Roman"/>
          <w:i/>
        </w:rPr>
        <w:t xml:space="preserve">в вышеуказанных случаях; </w:t>
      </w:r>
    </w:p>
    <w:p w:rsidR="00A22F21" w:rsidRPr="006464C5" w:rsidRDefault="00A22F21" w:rsidP="00A22F21">
      <w:pPr>
        <w:pStyle w:val="a3"/>
        <w:numPr>
          <w:ilvl w:val="0"/>
          <w:numId w:val="1"/>
        </w:numPr>
        <w:shd w:val="clear" w:color="auto" w:fill="FFFFFF"/>
        <w:spacing w:after="0" w:line="240" w:lineRule="auto"/>
        <w:ind w:left="284" w:hanging="284"/>
        <w:jc w:val="both"/>
        <w:rPr>
          <w:rFonts w:ascii="Times New Roman" w:hAnsi="Times New Roman" w:cs="Times New Roman"/>
        </w:rPr>
      </w:pPr>
      <w:r w:rsidRPr="00F37F70">
        <w:rPr>
          <w:rFonts w:ascii="Times New Roman" w:hAnsi="Times New Roman" w:cs="Times New Roman"/>
          <w:b/>
          <w:color w:val="1F4E79" w:themeColor="accent1" w:themeShade="80"/>
        </w:rPr>
        <w:t>нотариусами</w:t>
      </w:r>
      <w:r w:rsidRPr="006464C5">
        <w:rPr>
          <w:rFonts w:ascii="Times New Roman" w:hAnsi="Times New Roman" w:cs="Times New Roman"/>
          <w:b/>
        </w:rPr>
        <w:t xml:space="preserve"> </w:t>
      </w:r>
      <w:r w:rsidRPr="006464C5">
        <w:rPr>
          <w:rFonts w:ascii="Times New Roman" w:hAnsi="Times New Roman" w:cs="Times New Roman"/>
        </w:rPr>
        <w:t xml:space="preserve">- </w:t>
      </w:r>
      <w:r w:rsidRPr="006464C5">
        <w:rPr>
          <w:rFonts w:ascii="Times New Roman" w:hAnsi="Times New Roman" w:cs="Times New Roman"/>
          <w:i/>
        </w:rPr>
        <w:t>по вопросам совершения нотариальных действий</w:t>
      </w:r>
      <w:r w:rsidRPr="006464C5">
        <w:rPr>
          <w:rFonts w:ascii="Times New Roman" w:hAnsi="Times New Roman" w:cs="Times New Roman"/>
        </w:rPr>
        <w:t xml:space="preserve">; </w:t>
      </w:r>
    </w:p>
    <w:p w:rsidR="00A22F21" w:rsidRPr="006464C5" w:rsidRDefault="00A22F21" w:rsidP="00A22F21">
      <w:pPr>
        <w:pStyle w:val="a3"/>
        <w:numPr>
          <w:ilvl w:val="0"/>
          <w:numId w:val="1"/>
        </w:numPr>
        <w:shd w:val="clear" w:color="auto" w:fill="FFFFFF"/>
        <w:spacing w:after="0" w:line="240" w:lineRule="auto"/>
        <w:ind w:left="284" w:hanging="284"/>
        <w:jc w:val="both"/>
        <w:rPr>
          <w:rFonts w:ascii="Times New Roman" w:hAnsi="Times New Roman" w:cs="Times New Roman"/>
          <w:i/>
        </w:rPr>
      </w:pPr>
      <w:r w:rsidRPr="00F37F70">
        <w:rPr>
          <w:rFonts w:ascii="Times New Roman" w:hAnsi="Times New Roman" w:cs="Times New Roman"/>
          <w:b/>
          <w:color w:val="1F4E79" w:themeColor="accent1" w:themeShade="80"/>
        </w:rPr>
        <w:t xml:space="preserve">органами исполнительной власти Чувашской Республики и подведомственными им учреждениями </w:t>
      </w:r>
      <w:r w:rsidRPr="006464C5">
        <w:rPr>
          <w:rFonts w:ascii="Times New Roman" w:hAnsi="Times New Roman" w:cs="Times New Roman"/>
          <w:b/>
        </w:rPr>
        <w:t xml:space="preserve">– </w:t>
      </w:r>
      <w:r w:rsidRPr="006464C5">
        <w:rPr>
          <w:rFonts w:ascii="Times New Roman" w:hAnsi="Times New Roman" w:cs="Times New Roman"/>
          <w:i/>
        </w:rPr>
        <w:t>по вопросам их компетенции;</w:t>
      </w:r>
    </w:p>
    <w:p w:rsidR="00F37F70" w:rsidRPr="00F37F70" w:rsidRDefault="00F37F70" w:rsidP="00A22F21">
      <w:pPr>
        <w:pStyle w:val="a3"/>
        <w:numPr>
          <w:ilvl w:val="0"/>
          <w:numId w:val="1"/>
        </w:numPr>
        <w:shd w:val="clear" w:color="auto" w:fill="FFFFFF"/>
        <w:spacing w:after="0" w:line="240" w:lineRule="auto"/>
        <w:ind w:left="284" w:hanging="284"/>
        <w:jc w:val="both"/>
        <w:rPr>
          <w:rFonts w:ascii="Times New Roman" w:hAnsi="Times New Roman" w:cs="Times New Roman"/>
          <w:b/>
          <w:color w:val="1F4E79" w:themeColor="accent1" w:themeShade="80"/>
        </w:rPr>
      </w:pPr>
      <w:r w:rsidRPr="00F37F70">
        <w:rPr>
          <w:rFonts w:ascii="Times New Roman" w:hAnsi="Times New Roman" w:cs="Times New Roman"/>
          <w:b/>
          <w:color w:val="1F4E79" w:themeColor="accent1" w:themeShade="80"/>
        </w:rPr>
        <w:t>КУ ЧР «Центр предоставления мер социальной поддержки» Минтруда Чувашии и отдел</w:t>
      </w:r>
      <w:r w:rsidR="00E32A1E">
        <w:rPr>
          <w:rFonts w:ascii="Times New Roman" w:hAnsi="Times New Roman" w:cs="Times New Roman"/>
          <w:b/>
          <w:color w:val="1F4E79" w:themeColor="accent1" w:themeShade="80"/>
        </w:rPr>
        <w:t>ами</w:t>
      </w:r>
      <w:r w:rsidRPr="00F37F70">
        <w:rPr>
          <w:rFonts w:ascii="Times New Roman" w:hAnsi="Times New Roman" w:cs="Times New Roman"/>
          <w:b/>
          <w:color w:val="1F4E79" w:themeColor="accent1" w:themeShade="80"/>
        </w:rPr>
        <w:t xml:space="preserve"> социальной защиты населения в районах и городах республики</w:t>
      </w:r>
      <w:r w:rsidR="00987F13">
        <w:rPr>
          <w:rFonts w:ascii="Times New Roman" w:hAnsi="Times New Roman" w:cs="Times New Roman"/>
          <w:b/>
          <w:color w:val="1F4E79" w:themeColor="accent1" w:themeShade="80"/>
        </w:rPr>
        <w:t>;</w:t>
      </w:r>
    </w:p>
    <w:p w:rsidR="00A22F21" w:rsidRPr="00F37F70" w:rsidRDefault="00F37F70" w:rsidP="00A22F21">
      <w:pPr>
        <w:pStyle w:val="a3"/>
        <w:numPr>
          <w:ilvl w:val="0"/>
          <w:numId w:val="1"/>
        </w:numPr>
        <w:shd w:val="clear" w:color="auto" w:fill="FFFFFF"/>
        <w:spacing w:after="0" w:line="240" w:lineRule="auto"/>
        <w:ind w:left="284" w:hanging="284"/>
        <w:jc w:val="both"/>
        <w:rPr>
          <w:rFonts w:ascii="Times New Roman" w:hAnsi="Times New Roman" w:cs="Times New Roman"/>
          <w:b/>
          <w:color w:val="1F4E79" w:themeColor="accent1" w:themeShade="80"/>
        </w:rPr>
      </w:pPr>
      <w:r>
        <w:rPr>
          <w:rFonts w:ascii="Times New Roman" w:hAnsi="Times New Roman" w:cs="Times New Roman"/>
          <w:b/>
          <w:color w:val="333399"/>
        </w:rPr>
        <w:t xml:space="preserve"> </w:t>
      </w:r>
      <w:r w:rsidR="00A22F21" w:rsidRPr="00F37F70">
        <w:rPr>
          <w:rFonts w:ascii="Times New Roman" w:hAnsi="Times New Roman" w:cs="Times New Roman"/>
          <w:b/>
          <w:color w:val="1F4E79" w:themeColor="accent1" w:themeShade="80"/>
        </w:rPr>
        <w:t>юридическими клиниками</w:t>
      </w:r>
      <w:r w:rsidR="00987F13">
        <w:rPr>
          <w:rFonts w:ascii="Times New Roman" w:hAnsi="Times New Roman" w:cs="Times New Roman"/>
          <w:b/>
          <w:color w:val="1F4E79" w:themeColor="accent1" w:themeShade="80"/>
        </w:rPr>
        <w:t>;</w:t>
      </w:r>
    </w:p>
    <w:p w:rsidR="00A22F21" w:rsidRPr="00F37F70" w:rsidRDefault="00A22F21" w:rsidP="00A22F21">
      <w:pPr>
        <w:pStyle w:val="a3"/>
        <w:numPr>
          <w:ilvl w:val="0"/>
          <w:numId w:val="1"/>
        </w:numPr>
        <w:shd w:val="clear" w:color="auto" w:fill="FFFFFF"/>
        <w:spacing w:after="0" w:line="240" w:lineRule="auto"/>
        <w:ind w:left="284" w:hanging="284"/>
        <w:jc w:val="both"/>
        <w:rPr>
          <w:rFonts w:ascii="Times New Roman" w:hAnsi="Times New Roman" w:cs="Times New Roman"/>
          <w:b/>
          <w:color w:val="1F4E79" w:themeColor="accent1" w:themeShade="80"/>
        </w:rPr>
      </w:pPr>
      <w:r w:rsidRPr="00F37F70">
        <w:rPr>
          <w:rFonts w:ascii="Times New Roman" w:hAnsi="Times New Roman" w:cs="Times New Roman"/>
          <w:b/>
          <w:color w:val="1F4E79" w:themeColor="accent1" w:themeShade="80"/>
        </w:rPr>
        <w:t xml:space="preserve">негосударственными центрами оказания бесплатной юридической помощи </w:t>
      </w:r>
    </w:p>
    <w:p w:rsidR="003B0365" w:rsidRPr="003B0365" w:rsidRDefault="003B0365" w:rsidP="001626D1">
      <w:pPr>
        <w:spacing w:after="0" w:line="240" w:lineRule="auto"/>
        <w:ind w:right="-142" w:firstLine="284"/>
        <w:jc w:val="both"/>
        <w:rPr>
          <w:rFonts w:ascii="Times New Roman" w:hAnsi="Times New Roman" w:cs="Times New Roman"/>
          <w:b/>
          <w:u w:val="single"/>
        </w:rPr>
      </w:pPr>
    </w:p>
    <w:p w:rsidR="001A7AB4" w:rsidRPr="003B0365" w:rsidRDefault="00977357" w:rsidP="00B257F7">
      <w:pPr>
        <w:spacing w:after="0" w:line="240" w:lineRule="auto"/>
        <w:ind w:firstLine="284"/>
        <w:jc w:val="both"/>
        <w:rPr>
          <w:rFonts w:ascii="Times New Roman" w:hAnsi="Times New Roman" w:cs="Times New Roman"/>
        </w:rPr>
      </w:pPr>
      <w:r w:rsidRPr="003B0365">
        <w:rPr>
          <w:rFonts w:ascii="Times New Roman" w:hAnsi="Times New Roman" w:cs="Times New Roman"/>
        </w:rPr>
        <w:t xml:space="preserve">Бесплатная юридическая помощь гражданам, оказавшимся в трудной жизненной ситуации, </w:t>
      </w:r>
      <w:r w:rsidRPr="003B0365">
        <w:rPr>
          <w:rFonts w:ascii="Times New Roman" w:hAnsi="Times New Roman" w:cs="Times New Roman"/>
          <w:b/>
          <w:color w:val="C00000"/>
        </w:rPr>
        <w:t>в экстренных случаях</w:t>
      </w:r>
      <w:r w:rsidRPr="003B0365">
        <w:rPr>
          <w:rFonts w:ascii="Times New Roman" w:hAnsi="Times New Roman" w:cs="Times New Roman"/>
        </w:rPr>
        <w:t xml:space="preserve"> оказывается органами исполнительной власти Чувашской Республики или подведомственными</w:t>
      </w:r>
      <w:r w:rsidR="003B0365">
        <w:rPr>
          <w:rFonts w:ascii="Times New Roman" w:hAnsi="Times New Roman" w:cs="Times New Roman"/>
        </w:rPr>
        <w:t xml:space="preserve"> </w:t>
      </w:r>
      <w:r w:rsidRPr="003B0365">
        <w:rPr>
          <w:rFonts w:ascii="Times New Roman" w:hAnsi="Times New Roman" w:cs="Times New Roman"/>
        </w:rPr>
        <w:t xml:space="preserve"> им учреждениями,  и адвокатами, являющимися участниками государственной системы бесплатной юридической помощи</w:t>
      </w:r>
      <w:r w:rsidR="00A77CDC" w:rsidRPr="003B0365">
        <w:rPr>
          <w:rFonts w:ascii="Times New Roman" w:hAnsi="Times New Roman" w:cs="Times New Roman"/>
        </w:rPr>
        <w:t>.</w:t>
      </w:r>
    </w:p>
    <w:p w:rsidR="001626D1" w:rsidRDefault="001626D1" w:rsidP="00C6353D">
      <w:pPr>
        <w:shd w:val="clear" w:color="auto" w:fill="FFFFFF"/>
        <w:spacing w:after="0" w:line="240" w:lineRule="auto"/>
        <w:ind w:firstLine="284"/>
        <w:jc w:val="center"/>
        <w:rPr>
          <w:rFonts w:ascii="Times New Roman" w:hAnsi="Times New Roman" w:cs="Times New Roman"/>
          <w:b/>
          <w:bCs/>
          <w:color w:val="C00000"/>
          <w:sz w:val="20"/>
          <w:szCs w:val="20"/>
        </w:rPr>
      </w:pPr>
    </w:p>
    <w:p w:rsidR="001626D1" w:rsidRDefault="001626D1" w:rsidP="00B257F7">
      <w:pPr>
        <w:shd w:val="clear" w:color="auto" w:fill="FFFFFF"/>
        <w:spacing w:after="0" w:line="240" w:lineRule="auto"/>
        <w:ind w:firstLine="284"/>
        <w:jc w:val="center"/>
        <w:rPr>
          <w:rFonts w:ascii="Times New Roman" w:hAnsi="Times New Roman" w:cs="Times New Roman"/>
          <w:b/>
          <w:bCs/>
          <w:color w:val="C00000"/>
          <w:sz w:val="20"/>
          <w:szCs w:val="20"/>
        </w:rPr>
      </w:pPr>
      <w:r>
        <w:rPr>
          <w:rFonts w:ascii="Times New Roman" w:hAnsi="Times New Roman" w:cs="Times New Roman"/>
          <w:b/>
          <w:bCs/>
          <w:noProof/>
          <w:color w:val="0000FF"/>
          <w:sz w:val="24"/>
          <w:szCs w:val="32"/>
          <w:lang w:eastAsia="ru-RU"/>
        </w:rPr>
        <w:drawing>
          <wp:inline distT="0" distB="0" distL="0" distR="0" wp14:anchorId="68D1ECF8" wp14:editId="587CC3C1">
            <wp:extent cx="2734057" cy="1305107"/>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a:extLst>
                        <a:ext uri="{28A0092B-C50C-407E-A947-70E740481C1C}">
                          <a14:useLocalDpi xmlns:a14="http://schemas.microsoft.com/office/drawing/2010/main" val="0"/>
                        </a:ext>
                      </a:extLst>
                    </a:blip>
                    <a:stretch>
                      <a:fillRect/>
                    </a:stretch>
                  </pic:blipFill>
                  <pic:spPr>
                    <a:xfrm>
                      <a:off x="0" y="0"/>
                      <a:ext cx="2734057" cy="1305107"/>
                    </a:xfrm>
                    <a:prstGeom prst="rect">
                      <a:avLst/>
                    </a:prstGeom>
                  </pic:spPr>
                </pic:pic>
              </a:graphicData>
            </a:graphic>
          </wp:inline>
        </w:drawing>
      </w:r>
    </w:p>
    <w:p w:rsidR="001626D1" w:rsidRDefault="001626D1" w:rsidP="00C6353D">
      <w:pPr>
        <w:shd w:val="clear" w:color="auto" w:fill="FFFFFF"/>
        <w:spacing w:after="0" w:line="240" w:lineRule="auto"/>
        <w:ind w:firstLine="284"/>
        <w:jc w:val="center"/>
        <w:rPr>
          <w:rFonts w:ascii="Times New Roman" w:hAnsi="Times New Roman" w:cs="Times New Roman"/>
          <w:b/>
          <w:bCs/>
          <w:color w:val="C00000"/>
          <w:sz w:val="20"/>
          <w:szCs w:val="20"/>
        </w:rPr>
      </w:pPr>
    </w:p>
    <w:p w:rsidR="001626D1" w:rsidRPr="003B0365" w:rsidRDefault="00A22F21" w:rsidP="00C6353D">
      <w:pPr>
        <w:shd w:val="clear" w:color="auto" w:fill="FFFFFF"/>
        <w:spacing w:after="0" w:line="240" w:lineRule="auto"/>
        <w:ind w:firstLine="284"/>
        <w:jc w:val="center"/>
        <w:rPr>
          <w:rFonts w:ascii="Times New Roman" w:hAnsi="Times New Roman" w:cs="Times New Roman"/>
          <w:b/>
          <w:bCs/>
          <w:color w:val="C00000"/>
        </w:rPr>
      </w:pPr>
      <w:r w:rsidRPr="003B0365">
        <w:rPr>
          <w:rFonts w:ascii="Times New Roman" w:hAnsi="Times New Roman" w:cs="Times New Roman"/>
          <w:b/>
          <w:bCs/>
          <w:color w:val="C00000"/>
        </w:rPr>
        <w:lastRenderedPageBreak/>
        <w:t xml:space="preserve">ПЕРЕЧЕНЬ ОРГАНОВ ИСПОЛНИТЕЛЬНОЙ </w:t>
      </w:r>
    </w:p>
    <w:p w:rsidR="007B3784" w:rsidRPr="003B0365" w:rsidRDefault="00A22F21" w:rsidP="00C6353D">
      <w:pPr>
        <w:shd w:val="clear" w:color="auto" w:fill="FFFFFF"/>
        <w:spacing w:after="0" w:line="240" w:lineRule="auto"/>
        <w:ind w:firstLine="284"/>
        <w:jc w:val="center"/>
        <w:rPr>
          <w:rFonts w:ascii="Times New Roman" w:hAnsi="Times New Roman" w:cs="Times New Roman"/>
          <w:b/>
          <w:bCs/>
          <w:color w:val="C00000"/>
        </w:rPr>
      </w:pPr>
      <w:r w:rsidRPr="003B0365">
        <w:rPr>
          <w:rFonts w:ascii="Times New Roman" w:hAnsi="Times New Roman" w:cs="Times New Roman"/>
          <w:b/>
          <w:bCs/>
          <w:color w:val="C00000"/>
        </w:rPr>
        <w:t>ВЛАСТИ ЧУВАШСКОЙ РЕСПУБЛИКИ:</w:t>
      </w:r>
    </w:p>
    <w:p w:rsidR="00C6353D" w:rsidRPr="003B0365" w:rsidRDefault="00C6353D" w:rsidP="00C6353D">
      <w:pPr>
        <w:shd w:val="clear" w:color="auto" w:fill="FFFFFF"/>
        <w:spacing w:after="0" w:line="240" w:lineRule="auto"/>
        <w:ind w:firstLine="284"/>
        <w:jc w:val="center"/>
        <w:rPr>
          <w:b/>
          <w:bCs/>
          <w:color w:val="FFFFFF" w:themeColor="background1"/>
        </w:rPr>
      </w:pPr>
    </w:p>
    <w:tbl>
      <w:tblPr>
        <w:tblStyle w:val="a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476"/>
      </w:tblGrid>
      <w:tr w:rsidR="00977357" w:rsidTr="008B7F98">
        <w:tc>
          <w:tcPr>
            <w:tcW w:w="2476" w:type="dxa"/>
          </w:tcPr>
          <w:p w:rsidR="00977357" w:rsidRDefault="00977357" w:rsidP="00E02C7D">
            <w:pPr>
              <w:shd w:val="clear" w:color="auto" w:fill="FFFFFF"/>
              <w:spacing w:after="40" w:line="240" w:lineRule="auto"/>
              <w:jc w:val="center"/>
              <w:rPr>
                <w:rFonts w:ascii="Arial" w:hAnsi="Arial" w:cs="Arial"/>
                <w:b/>
                <w:color w:val="FF0000"/>
                <w:sz w:val="18"/>
                <w:szCs w:val="18"/>
              </w:rPr>
            </w:pPr>
            <w:r w:rsidRPr="00F259FD">
              <w:rPr>
                <w:rFonts w:ascii="Arial" w:hAnsi="Arial" w:cs="Arial"/>
                <w:b/>
                <w:color w:val="FF0000"/>
                <w:sz w:val="18"/>
                <w:szCs w:val="18"/>
              </w:rPr>
              <w:t>Минздрав Чувашии</w:t>
            </w:r>
          </w:p>
          <w:p w:rsidR="00977357" w:rsidRPr="00F259FD" w:rsidRDefault="00977357" w:rsidP="00E02C7D">
            <w:pPr>
              <w:shd w:val="clear" w:color="auto" w:fill="FFFFFF"/>
              <w:spacing w:after="40" w:line="240" w:lineRule="auto"/>
              <w:jc w:val="center"/>
              <w:rPr>
                <w:rFonts w:ascii="Arial" w:hAnsi="Arial" w:cs="Arial"/>
                <w:b/>
                <w:color w:val="FF0000"/>
                <w:sz w:val="18"/>
                <w:szCs w:val="18"/>
              </w:rPr>
            </w:pPr>
            <w:r w:rsidRPr="00942900">
              <w:rPr>
                <w:rFonts w:ascii="Arial" w:hAnsi="Arial" w:cs="Arial"/>
                <w:b/>
                <w:sz w:val="18"/>
                <w:szCs w:val="18"/>
              </w:rPr>
              <w:t xml:space="preserve">тел.: </w:t>
            </w:r>
            <w:r>
              <w:rPr>
                <w:rFonts w:ascii="Arial" w:hAnsi="Arial" w:cs="Arial"/>
                <w:b/>
                <w:sz w:val="18"/>
                <w:szCs w:val="18"/>
              </w:rPr>
              <w:t xml:space="preserve">(8352) </w:t>
            </w:r>
            <w:r w:rsidR="005763D6">
              <w:rPr>
                <w:rFonts w:ascii="Arial" w:hAnsi="Arial" w:cs="Arial"/>
                <w:b/>
                <w:sz w:val="18"/>
                <w:szCs w:val="18"/>
              </w:rPr>
              <w:t>26-13-00</w:t>
            </w:r>
          </w:p>
          <w:p w:rsidR="00977357" w:rsidRDefault="00977357" w:rsidP="00E02C7D">
            <w:pPr>
              <w:shd w:val="clear" w:color="auto" w:fill="FFFFFF"/>
              <w:spacing w:after="40" w:line="240" w:lineRule="auto"/>
              <w:jc w:val="center"/>
              <w:rPr>
                <w:rFonts w:ascii="Arial" w:hAnsi="Arial" w:cs="Arial"/>
                <w:b/>
                <w:sz w:val="18"/>
                <w:szCs w:val="18"/>
              </w:rPr>
            </w:pPr>
            <w:r w:rsidRPr="00F259FD">
              <w:rPr>
                <w:rFonts w:ascii="Arial" w:hAnsi="Arial" w:cs="Arial"/>
                <w:b/>
                <w:color w:val="FF0000"/>
                <w:sz w:val="18"/>
                <w:szCs w:val="18"/>
              </w:rPr>
              <w:t>Мининформполитики Чувашии</w:t>
            </w:r>
          </w:p>
          <w:p w:rsidR="00977357" w:rsidRDefault="00977357" w:rsidP="00E02C7D">
            <w:pPr>
              <w:shd w:val="clear" w:color="auto" w:fill="FFFFFF"/>
              <w:spacing w:after="40" w:line="240" w:lineRule="auto"/>
              <w:jc w:val="center"/>
              <w:rPr>
                <w:rFonts w:ascii="Arial" w:hAnsi="Arial" w:cs="Arial"/>
                <w:b/>
                <w:sz w:val="18"/>
                <w:szCs w:val="18"/>
              </w:rPr>
            </w:pPr>
            <w:r w:rsidRPr="00942900">
              <w:rPr>
                <w:rFonts w:ascii="Arial" w:hAnsi="Arial" w:cs="Arial"/>
                <w:b/>
                <w:sz w:val="18"/>
                <w:szCs w:val="18"/>
              </w:rPr>
              <w:t xml:space="preserve">тел.: </w:t>
            </w:r>
            <w:r>
              <w:rPr>
                <w:rFonts w:ascii="Arial" w:hAnsi="Arial" w:cs="Arial"/>
                <w:b/>
                <w:sz w:val="18"/>
                <w:szCs w:val="18"/>
              </w:rPr>
              <w:t xml:space="preserve">(8352) </w:t>
            </w:r>
            <w:r w:rsidR="005763D6">
              <w:rPr>
                <w:rFonts w:ascii="Arial" w:hAnsi="Arial" w:cs="Arial"/>
                <w:b/>
                <w:sz w:val="18"/>
                <w:szCs w:val="18"/>
              </w:rPr>
              <w:t>56-50-50</w:t>
            </w:r>
          </w:p>
          <w:p w:rsidR="00977357" w:rsidRDefault="00977357" w:rsidP="00E02C7D">
            <w:pPr>
              <w:autoSpaceDE w:val="0"/>
              <w:autoSpaceDN w:val="0"/>
              <w:adjustRightInd w:val="0"/>
              <w:spacing w:after="40" w:line="240" w:lineRule="auto"/>
              <w:jc w:val="center"/>
              <w:rPr>
                <w:rFonts w:ascii="Arial" w:hAnsi="Arial" w:cs="Arial"/>
                <w:b/>
                <w:color w:val="FF0000"/>
                <w:sz w:val="18"/>
                <w:szCs w:val="18"/>
              </w:rPr>
            </w:pPr>
            <w:r w:rsidRPr="00F259FD">
              <w:rPr>
                <w:rFonts w:ascii="Arial" w:hAnsi="Arial" w:cs="Arial"/>
                <w:b/>
                <w:color w:val="FF0000"/>
                <w:sz w:val="18"/>
                <w:szCs w:val="18"/>
              </w:rPr>
              <w:t>Минкультуры Чувашии</w:t>
            </w:r>
          </w:p>
          <w:p w:rsidR="00977357" w:rsidRPr="00F259FD" w:rsidRDefault="00977357" w:rsidP="00E02C7D">
            <w:pPr>
              <w:shd w:val="clear" w:color="auto" w:fill="FFFFFF"/>
              <w:spacing w:after="40" w:line="240" w:lineRule="auto"/>
              <w:jc w:val="center"/>
              <w:rPr>
                <w:rFonts w:ascii="Arial" w:hAnsi="Arial" w:cs="Arial"/>
                <w:b/>
                <w:color w:val="FF0000"/>
                <w:sz w:val="18"/>
                <w:szCs w:val="18"/>
              </w:rPr>
            </w:pPr>
            <w:r w:rsidRPr="00942900">
              <w:rPr>
                <w:rFonts w:ascii="Arial" w:hAnsi="Arial" w:cs="Arial"/>
                <w:b/>
                <w:sz w:val="18"/>
                <w:szCs w:val="18"/>
              </w:rPr>
              <w:t xml:space="preserve">тел.: </w:t>
            </w:r>
            <w:r>
              <w:rPr>
                <w:rFonts w:ascii="Arial" w:hAnsi="Arial" w:cs="Arial"/>
                <w:b/>
                <w:sz w:val="18"/>
                <w:szCs w:val="18"/>
              </w:rPr>
              <w:t xml:space="preserve">(8352) </w:t>
            </w:r>
            <w:r w:rsidR="005763D6">
              <w:rPr>
                <w:rFonts w:ascii="Arial" w:hAnsi="Arial" w:cs="Arial"/>
                <w:b/>
                <w:sz w:val="18"/>
                <w:szCs w:val="18"/>
              </w:rPr>
              <w:t>64-20-80</w:t>
            </w:r>
          </w:p>
          <w:p w:rsidR="00977357" w:rsidRDefault="00977357" w:rsidP="00E02C7D">
            <w:pPr>
              <w:autoSpaceDE w:val="0"/>
              <w:autoSpaceDN w:val="0"/>
              <w:adjustRightInd w:val="0"/>
              <w:spacing w:after="40" w:line="240" w:lineRule="auto"/>
              <w:jc w:val="center"/>
              <w:rPr>
                <w:rFonts w:ascii="Arial" w:hAnsi="Arial" w:cs="Arial"/>
                <w:b/>
                <w:color w:val="FF0000"/>
                <w:sz w:val="18"/>
                <w:szCs w:val="18"/>
              </w:rPr>
            </w:pPr>
            <w:r w:rsidRPr="00F259FD">
              <w:rPr>
                <w:rFonts w:ascii="Arial" w:hAnsi="Arial" w:cs="Arial"/>
                <w:b/>
                <w:color w:val="FF0000"/>
                <w:sz w:val="18"/>
                <w:szCs w:val="18"/>
              </w:rPr>
              <w:t>Минобразования Чувашии</w:t>
            </w:r>
          </w:p>
          <w:p w:rsidR="00977357" w:rsidRPr="00F259FD" w:rsidRDefault="00977357" w:rsidP="00E02C7D">
            <w:pPr>
              <w:shd w:val="clear" w:color="auto" w:fill="FFFFFF"/>
              <w:spacing w:after="40" w:line="240" w:lineRule="auto"/>
              <w:jc w:val="center"/>
              <w:rPr>
                <w:rFonts w:ascii="Arial" w:hAnsi="Arial" w:cs="Arial"/>
                <w:b/>
                <w:color w:val="FF0000"/>
                <w:sz w:val="18"/>
                <w:szCs w:val="18"/>
              </w:rPr>
            </w:pPr>
            <w:r w:rsidRPr="00942900">
              <w:rPr>
                <w:rFonts w:ascii="Arial" w:hAnsi="Arial" w:cs="Arial"/>
                <w:b/>
                <w:sz w:val="18"/>
                <w:szCs w:val="18"/>
              </w:rPr>
              <w:t xml:space="preserve">тел.: </w:t>
            </w:r>
            <w:r>
              <w:rPr>
                <w:rFonts w:ascii="Arial" w:hAnsi="Arial" w:cs="Arial"/>
                <w:b/>
                <w:sz w:val="18"/>
                <w:szCs w:val="18"/>
              </w:rPr>
              <w:t>(8352) 64-21-71</w:t>
            </w:r>
          </w:p>
          <w:p w:rsidR="00977357" w:rsidRDefault="00977357" w:rsidP="00E02C7D">
            <w:pPr>
              <w:autoSpaceDE w:val="0"/>
              <w:autoSpaceDN w:val="0"/>
              <w:adjustRightInd w:val="0"/>
              <w:spacing w:after="40" w:line="240" w:lineRule="auto"/>
              <w:jc w:val="center"/>
              <w:rPr>
                <w:rFonts w:ascii="Arial" w:hAnsi="Arial" w:cs="Arial"/>
                <w:b/>
                <w:color w:val="FF0000"/>
                <w:sz w:val="18"/>
                <w:szCs w:val="18"/>
              </w:rPr>
            </w:pPr>
            <w:r w:rsidRPr="00F259FD">
              <w:rPr>
                <w:rFonts w:ascii="Arial" w:hAnsi="Arial" w:cs="Arial"/>
                <w:b/>
                <w:color w:val="FF0000"/>
                <w:sz w:val="18"/>
                <w:szCs w:val="18"/>
              </w:rPr>
              <w:t>Минприроды Чувашии</w:t>
            </w:r>
          </w:p>
          <w:p w:rsidR="00977357" w:rsidRDefault="00977357" w:rsidP="00E02C7D">
            <w:pPr>
              <w:shd w:val="clear" w:color="auto" w:fill="FFFFFF"/>
              <w:spacing w:after="40" w:line="240" w:lineRule="auto"/>
              <w:jc w:val="center"/>
              <w:rPr>
                <w:rFonts w:ascii="Arial" w:hAnsi="Arial" w:cs="Arial"/>
                <w:b/>
                <w:sz w:val="18"/>
                <w:szCs w:val="18"/>
              </w:rPr>
            </w:pPr>
            <w:r w:rsidRPr="00942900">
              <w:rPr>
                <w:rFonts w:ascii="Arial" w:hAnsi="Arial" w:cs="Arial"/>
                <w:b/>
                <w:sz w:val="18"/>
                <w:szCs w:val="18"/>
              </w:rPr>
              <w:t xml:space="preserve">тел.: </w:t>
            </w:r>
            <w:r>
              <w:rPr>
                <w:rFonts w:ascii="Arial" w:hAnsi="Arial" w:cs="Arial"/>
                <w:b/>
                <w:sz w:val="18"/>
                <w:szCs w:val="18"/>
              </w:rPr>
              <w:t>(8352) 62-69-22</w:t>
            </w:r>
          </w:p>
          <w:p w:rsidR="005763D6" w:rsidRDefault="005763D6" w:rsidP="005763D6">
            <w:pPr>
              <w:autoSpaceDE w:val="0"/>
              <w:autoSpaceDN w:val="0"/>
              <w:adjustRightInd w:val="0"/>
              <w:spacing w:after="40" w:line="240" w:lineRule="auto"/>
              <w:jc w:val="center"/>
              <w:rPr>
                <w:rFonts w:ascii="Arial" w:hAnsi="Arial" w:cs="Arial"/>
                <w:b/>
                <w:color w:val="FF0000"/>
                <w:sz w:val="18"/>
                <w:szCs w:val="18"/>
              </w:rPr>
            </w:pPr>
            <w:r>
              <w:rPr>
                <w:rFonts w:ascii="Arial" w:hAnsi="Arial" w:cs="Arial"/>
                <w:b/>
                <w:color w:val="FF0000"/>
                <w:sz w:val="18"/>
                <w:szCs w:val="18"/>
              </w:rPr>
              <w:t>Минпром</w:t>
            </w:r>
            <w:r w:rsidR="00AA26C2">
              <w:rPr>
                <w:rFonts w:ascii="Arial" w:hAnsi="Arial" w:cs="Arial"/>
                <w:b/>
                <w:color w:val="FF0000"/>
                <w:sz w:val="18"/>
                <w:szCs w:val="18"/>
              </w:rPr>
              <w:t>энерго</w:t>
            </w:r>
            <w:r w:rsidRPr="00F259FD">
              <w:rPr>
                <w:rFonts w:ascii="Arial" w:hAnsi="Arial" w:cs="Arial"/>
                <w:b/>
                <w:color w:val="FF0000"/>
                <w:sz w:val="18"/>
                <w:szCs w:val="18"/>
              </w:rPr>
              <w:t xml:space="preserve"> Чувашии</w:t>
            </w:r>
          </w:p>
          <w:p w:rsidR="005763D6" w:rsidRPr="00F259FD" w:rsidRDefault="005763D6" w:rsidP="00E02C7D">
            <w:pPr>
              <w:shd w:val="clear" w:color="auto" w:fill="FFFFFF"/>
              <w:spacing w:after="40" w:line="240" w:lineRule="auto"/>
              <w:jc w:val="center"/>
              <w:rPr>
                <w:rFonts w:ascii="Arial" w:hAnsi="Arial" w:cs="Arial"/>
                <w:b/>
                <w:color w:val="FF0000"/>
                <w:sz w:val="18"/>
                <w:szCs w:val="18"/>
              </w:rPr>
            </w:pPr>
            <w:r w:rsidRPr="00942900">
              <w:rPr>
                <w:rFonts w:ascii="Arial" w:hAnsi="Arial" w:cs="Arial"/>
                <w:b/>
                <w:sz w:val="18"/>
                <w:szCs w:val="18"/>
              </w:rPr>
              <w:t xml:space="preserve">тел.: </w:t>
            </w:r>
            <w:r>
              <w:rPr>
                <w:rFonts w:ascii="Arial" w:hAnsi="Arial" w:cs="Arial"/>
                <w:b/>
                <w:sz w:val="18"/>
                <w:szCs w:val="18"/>
              </w:rPr>
              <w:t>(8352) 58-03-11</w:t>
            </w:r>
          </w:p>
          <w:p w:rsidR="00977357" w:rsidRDefault="00977357" w:rsidP="00E02C7D">
            <w:pPr>
              <w:autoSpaceDE w:val="0"/>
              <w:autoSpaceDN w:val="0"/>
              <w:adjustRightInd w:val="0"/>
              <w:spacing w:after="40" w:line="240" w:lineRule="auto"/>
              <w:jc w:val="center"/>
              <w:rPr>
                <w:rFonts w:ascii="Arial" w:hAnsi="Arial" w:cs="Arial"/>
                <w:b/>
                <w:color w:val="FF0000"/>
                <w:sz w:val="18"/>
                <w:szCs w:val="18"/>
              </w:rPr>
            </w:pPr>
            <w:r w:rsidRPr="00F259FD">
              <w:rPr>
                <w:rFonts w:ascii="Arial" w:hAnsi="Arial" w:cs="Arial"/>
                <w:b/>
                <w:color w:val="FF0000"/>
                <w:sz w:val="18"/>
                <w:szCs w:val="18"/>
              </w:rPr>
              <w:t>Минсельхоз Чувашии</w:t>
            </w:r>
          </w:p>
          <w:p w:rsidR="00977357" w:rsidRPr="00F259FD" w:rsidRDefault="00977357" w:rsidP="00E02C7D">
            <w:pPr>
              <w:shd w:val="clear" w:color="auto" w:fill="FFFFFF"/>
              <w:spacing w:after="40" w:line="240" w:lineRule="auto"/>
              <w:jc w:val="center"/>
              <w:rPr>
                <w:rFonts w:ascii="Arial" w:hAnsi="Arial" w:cs="Arial"/>
                <w:b/>
                <w:color w:val="FF0000"/>
                <w:sz w:val="18"/>
                <w:szCs w:val="18"/>
              </w:rPr>
            </w:pPr>
            <w:r w:rsidRPr="00942900">
              <w:rPr>
                <w:rFonts w:ascii="Arial" w:hAnsi="Arial" w:cs="Arial"/>
                <w:b/>
                <w:sz w:val="18"/>
                <w:szCs w:val="18"/>
              </w:rPr>
              <w:t xml:space="preserve">тел.: </w:t>
            </w:r>
            <w:r>
              <w:rPr>
                <w:rFonts w:ascii="Arial" w:hAnsi="Arial" w:cs="Arial"/>
                <w:b/>
                <w:sz w:val="18"/>
                <w:szCs w:val="18"/>
              </w:rPr>
              <w:t>(8352) 64-22-35</w:t>
            </w:r>
          </w:p>
          <w:p w:rsidR="00977357" w:rsidRDefault="00977357" w:rsidP="00E02C7D">
            <w:pPr>
              <w:autoSpaceDE w:val="0"/>
              <w:autoSpaceDN w:val="0"/>
              <w:adjustRightInd w:val="0"/>
              <w:spacing w:after="40" w:line="240" w:lineRule="auto"/>
              <w:jc w:val="center"/>
              <w:rPr>
                <w:rFonts w:ascii="Arial" w:hAnsi="Arial" w:cs="Arial"/>
                <w:b/>
                <w:color w:val="FF0000"/>
                <w:sz w:val="18"/>
                <w:szCs w:val="18"/>
              </w:rPr>
            </w:pPr>
            <w:r w:rsidRPr="00F259FD">
              <w:rPr>
                <w:rFonts w:ascii="Arial" w:hAnsi="Arial" w:cs="Arial"/>
                <w:b/>
                <w:color w:val="FF0000"/>
                <w:sz w:val="18"/>
                <w:szCs w:val="18"/>
              </w:rPr>
              <w:t>Минстрой Чувашии</w:t>
            </w:r>
          </w:p>
          <w:p w:rsidR="00977357" w:rsidRPr="00F259FD" w:rsidRDefault="00977357" w:rsidP="00E02C7D">
            <w:pPr>
              <w:shd w:val="clear" w:color="auto" w:fill="FFFFFF"/>
              <w:spacing w:after="40" w:line="240" w:lineRule="auto"/>
              <w:jc w:val="center"/>
              <w:rPr>
                <w:rFonts w:ascii="Arial" w:hAnsi="Arial" w:cs="Arial"/>
                <w:b/>
                <w:color w:val="FF0000"/>
                <w:sz w:val="18"/>
                <w:szCs w:val="18"/>
              </w:rPr>
            </w:pPr>
            <w:r w:rsidRPr="00942900">
              <w:rPr>
                <w:rFonts w:ascii="Arial" w:hAnsi="Arial" w:cs="Arial"/>
                <w:b/>
                <w:sz w:val="18"/>
                <w:szCs w:val="18"/>
              </w:rPr>
              <w:t xml:space="preserve">тел.: </w:t>
            </w:r>
            <w:r>
              <w:rPr>
                <w:rFonts w:ascii="Arial" w:hAnsi="Arial" w:cs="Arial"/>
                <w:b/>
                <w:sz w:val="18"/>
                <w:szCs w:val="18"/>
              </w:rPr>
              <w:t>(8352) 62-10-31</w:t>
            </w:r>
          </w:p>
          <w:p w:rsidR="00977357" w:rsidRDefault="00977357" w:rsidP="00E02C7D">
            <w:pPr>
              <w:autoSpaceDE w:val="0"/>
              <w:autoSpaceDN w:val="0"/>
              <w:adjustRightInd w:val="0"/>
              <w:spacing w:after="40" w:line="240" w:lineRule="auto"/>
              <w:jc w:val="center"/>
              <w:rPr>
                <w:rFonts w:ascii="Arial" w:hAnsi="Arial" w:cs="Arial"/>
                <w:b/>
                <w:color w:val="FF0000"/>
                <w:sz w:val="18"/>
                <w:szCs w:val="18"/>
              </w:rPr>
            </w:pPr>
            <w:r w:rsidRPr="00F259FD">
              <w:rPr>
                <w:rFonts w:ascii="Arial" w:hAnsi="Arial" w:cs="Arial"/>
                <w:b/>
                <w:color w:val="FF0000"/>
                <w:sz w:val="18"/>
                <w:szCs w:val="18"/>
              </w:rPr>
              <w:t>Минтруд Чувашии</w:t>
            </w:r>
          </w:p>
          <w:p w:rsidR="00977357" w:rsidRPr="00F259FD" w:rsidRDefault="00977357" w:rsidP="00E02C7D">
            <w:pPr>
              <w:shd w:val="clear" w:color="auto" w:fill="FFFFFF"/>
              <w:spacing w:after="40" w:line="240" w:lineRule="auto"/>
              <w:jc w:val="center"/>
              <w:rPr>
                <w:rFonts w:ascii="Arial" w:hAnsi="Arial" w:cs="Arial"/>
                <w:b/>
                <w:color w:val="FF0000"/>
                <w:sz w:val="18"/>
                <w:szCs w:val="18"/>
              </w:rPr>
            </w:pPr>
            <w:r w:rsidRPr="00942900">
              <w:rPr>
                <w:rFonts w:ascii="Arial" w:hAnsi="Arial" w:cs="Arial"/>
                <w:b/>
                <w:sz w:val="18"/>
                <w:szCs w:val="18"/>
              </w:rPr>
              <w:t xml:space="preserve">тел.: </w:t>
            </w:r>
            <w:r>
              <w:rPr>
                <w:rFonts w:ascii="Arial" w:hAnsi="Arial" w:cs="Arial"/>
                <w:b/>
                <w:sz w:val="18"/>
                <w:szCs w:val="18"/>
              </w:rPr>
              <w:t>(8352) 55-23-92</w:t>
            </w:r>
          </w:p>
          <w:p w:rsidR="00977357" w:rsidRDefault="00977357" w:rsidP="00E02C7D">
            <w:pPr>
              <w:autoSpaceDE w:val="0"/>
              <w:autoSpaceDN w:val="0"/>
              <w:adjustRightInd w:val="0"/>
              <w:spacing w:after="40" w:line="240" w:lineRule="auto"/>
              <w:jc w:val="center"/>
              <w:rPr>
                <w:rFonts w:ascii="Arial" w:hAnsi="Arial" w:cs="Arial"/>
                <w:b/>
                <w:color w:val="FF0000"/>
                <w:sz w:val="18"/>
                <w:szCs w:val="18"/>
              </w:rPr>
            </w:pPr>
            <w:r w:rsidRPr="00F259FD">
              <w:rPr>
                <w:rFonts w:ascii="Arial" w:hAnsi="Arial" w:cs="Arial"/>
                <w:b/>
                <w:color w:val="FF0000"/>
                <w:sz w:val="18"/>
                <w:szCs w:val="18"/>
              </w:rPr>
              <w:t>Минтранс Чувашии</w:t>
            </w:r>
          </w:p>
          <w:p w:rsidR="00977357" w:rsidRDefault="00977357" w:rsidP="002F49A1">
            <w:pPr>
              <w:shd w:val="clear" w:color="auto" w:fill="FFFFFF"/>
              <w:spacing w:after="40" w:line="240" w:lineRule="auto"/>
              <w:jc w:val="center"/>
              <w:rPr>
                <w:rFonts w:ascii="Times New Roman" w:hAnsi="Times New Roman" w:cs="Times New Roman"/>
              </w:rPr>
            </w:pPr>
            <w:r w:rsidRPr="00942900">
              <w:rPr>
                <w:rFonts w:ascii="Arial" w:hAnsi="Arial" w:cs="Arial"/>
                <w:b/>
                <w:sz w:val="18"/>
                <w:szCs w:val="18"/>
              </w:rPr>
              <w:t xml:space="preserve">тел.: </w:t>
            </w:r>
            <w:r>
              <w:rPr>
                <w:rFonts w:ascii="Arial" w:hAnsi="Arial" w:cs="Arial"/>
                <w:b/>
                <w:sz w:val="18"/>
                <w:szCs w:val="18"/>
              </w:rPr>
              <w:t xml:space="preserve">(8352) </w:t>
            </w:r>
            <w:r w:rsidR="00203DC2">
              <w:rPr>
                <w:rFonts w:ascii="Arial" w:hAnsi="Arial" w:cs="Arial"/>
                <w:b/>
                <w:sz w:val="18"/>
                <w:szCs w:val="18"/>
              </w:rPr>
              <w:t>56-50-80</w:t>
            </w:r>
          </w:p>
        </w:tc>
        <w:tc>
          <w:tcPr>
            <w:tcW w:w="2476" w:type="dxa"/>
          </w:tcPr>
          <w:p w:rsidR="00203DC2" w:rsidRDefault="00203DC2" w:rsidP="00203DC2">
            <w:pPr>
              <w:autoSpaceDE w:val="0"/>
              <w:autoSpaceDN w:val="0"/>
              <w:adjustRightInd w:val="0"/>
              <w:spacing w:after="40" w:line="240" w:lineRule="auto"/>
              <w:jc w:val="center"/>
              <w:rPr>
                <w:rFonts w:ascii="Arial" w:hAnsi="Arial" w:cs="Arial"/>
                <w:b/>
                <w:color w:val="FF0000"/>
                <w:sz w:val="18"/>
                <w:szCs w:val="18"/>
              </w:rPr>
            </w:pPr>
            <w:r>
              <w:rPr>
                <w:rFonts w:ascii="Arial" w:hAnsi="Arial" w:cs="Arial"/>
                <w:b/>
                <w:color w:val="FF0000"/>
                <w:sz w:val="18"/>
                <w:szCs w:val="18"/>
              </w:rPr>
              <w:t>Мин</w:t>
            </w:r>
            <w:r w:rsidRPr="00F259FD">
              <w:rPr>
                <w:rFonts w:ascii="Arial" w:hAnsi="Arial" w:cs="Arial"/>
                <w:b/>
                <w:color w:val="FF0000"/>
                <w:sz w:val="18"/>
                <w:szCs w:val="18"/>
              </w:rPr>
              <w:t>спорт Чуваши</w:t>
            </w:r>
            <w:r>
              <w:rPr>
                <w:rFonts w:ascii="Arial" w:hAnsi="Arial" w:cs="Arial"/>
                <w:b/>
                <w:color w:val="FF0000"/>
                <w:sz w:val="18"/>
                <w:szCs w:val="18"/>
              </w:rPr>
              <w:t>и</w:t>
            </w:r>
          </w:p>
          <w:p w:rsidR="00203DC2" w:rsidRDefault="00203DC2" w:rsidP="00203DC2">
            <w:pPr>
              <w:autoSpaceDE w:val="0"/>
              <w:autoSpaceDN w:val="0"/>
              <w:adjustRightInd w:val="0"/>
              <w:spacing w:after="40" w:line="240" w:lineRule="auto"/>
              <w:jc w:val="center"/>
              <w:rPr>
                <w:rFonts w:ascii="Arial" w:hAnsi="Arial" w:cs="Arial"/>
                <w:b/>
                <w:color w:val="FF0000"/>
                <w:sz w:val="18"/>
                <w:szCs w:val="18"/>
              </w:rPr>
            </w:pPr>
            <w:r w:rsidRPr="00942900">
              <w:rPr>
                <w:rFonts w:ascii="Arial" w:hAnsi="Arial" w:cs="Arial"/>
                <w:b/>
                <w:sz w:val="18"/>
                <w:szCs w:val="18"/>
              </w:rPr>
              <w:t xml:space="preserve">тел.: </w:t>
            </w:r>
            <w:r>
              <w:rPr>
                <w:rFonts w:ascii="Arial" w:hAnsi="Arial" w:cs="Arial"/>
                <w:b/>
                <w:sz w:val="18"/>
                <w:szCs w:val="18"/>
              </w:rPr>
              <w:t>(8352) 64-22-62</w:t>
            </w:r>
          </w:p>
          <w:p w:rsidR="00977357" w:rsidRDefault="00977357" w:rsidP="00E02C7D">
            <w:pPr>
              <w:autoSpaceDE w:val="0"/>
              <w:autoSpaceDN w:val="0"/>
              <w:adjustRightInd w:val="0"/>
              <w:spacing w:after="40" w:line="240" w:lineRule="auto"/>
              <w:jc w:val="center"/>
              <w:rPr>
                <w:rFonts w:ascii="Arial" w:hAnsi="Arial" w:cs="Arial"/>
                <w:b/>
                <w:color w:val="FF0000"/>
                <w:sz w:val="18"/>
                <w:szCs w:val="18"/>
              </w:rPr>
            </w:pPr>
            <w:r w:rsidRPr="00F259FD">
              <w:rPr>
                <w:rFonts w:ascii="Arial" w:hAnsi="Arial" w:cs="Arial"/>
                <w:b/>
                <w:color w:val="FF0000"/>
                <w:sz w:val="18"/>
                <w:szCs w:val="18"/>
              </w:rPr>
              <w:t>Минфин Чувашии</w:t>
            </w:r>
          </w:p>
          <w:p w:rsidR="00977357" w:rsidRPr="00F259FD" w:rsidRDefault="00977357" w:rsidP="00E02C7D">
            <w:pPr>
              <w:shd w:val="clear" w:color="auto" w:fill="FFFFFF"/>
              <w:spacing w:after="40" w:line="240" w:lineRule="auto"/>
              <w:jc w:val="center"/>
              <w:rPr>
                <w:rFonts w:ascii="Arial" w:hAnsi="Arial" w:cs="Arial"/>
                <w:b/>
                <w:color w:val="FF0000"/>
                <w:sz w:val="18"/>
                <w:szCs w:val="18"/>
              </w:rPr>
            </w:pPr>
            <w:r w:rsidRPr="00942900">
              <w:rPr>
                <w:rFonts w:ascii="Arial" w:hAnsi="Arial" w:cs="Arial"/>
                <w:b/>
                <w:sz w:val="18"/>
                <w:szCs w:val="18"/>
              </w:rPr>
              <w:t xml:space="preserve">тел.: </w:t>
            </w:r>
            <w:r>
              <w:rPr>
                <w:rFonts w:ascii="Arial" w:hAnsi="Arial" w:cs="Arial"/>
                <w:b/>
                <w:sz w:val="18"/>
                <w:szCs w:val="18"/>
              </w:rPr>
              <w:t xml:space="preserve">(8352) </w:t>
            </w:r>
            <w:r w:rsidR="00203DC2">
              <w:rPr>
                <w:rFonts w:ascii="Arial" w:hAnsi="Arial" w:cs="Arial"/>
                <w:b/>
                <w:sz w:val="18"/>
                <w:szCs w:val="18"/>
              </w:rPr>
              <w:t>56-52-12</w:t>
            </w:r>
          </w:p>
          <w:p w:rsidR="00977357" w:rsidRDefault="00977357" w:rsidP="00E02C7D">
            <w:pPr>
              <w:autoSpaceDE w:val="0"/>
              <w:autoSpaceDN w:val="0"/>
              <w:adjustRightInd w:val="0"/>
              <w:spacing w:after="40" w:line="240" w:lineRule="auto"/>
              <w:jc w:val="center"/>
              <w:rPr>
                <w:rFonts w:ascii="Arial" w:hAnsi="Arial" w:cs="Arial"/>
                <w:b/>
                <w:color w:val="FF0000"/>
                <w:sz w:val="18"/>
                <w:szCs w:val="18"/>
              </w:rPr>
            </w:pPr>
            <w:r w:rsidRPr="00F259FD">
              <w:rPr>
                <w:rFonts w:ascii="Arial" w:hAnsi="Arial" w:cs="Arial"/>
                <w:b/>
                <w:color w:val="FF0000"/>
                <w:sz w:val="18"/>
                <w:szCs w:val="18"/>
              </w:rPr>
              <w:t>Минэкономразвития</w:t>
            </w:r>
          </w:p>
          <w:p w:rsidR="00977357" w:rsidRDefault="00977357" w:rsidP="00E02C7D">
            <w:pPr>
              <w:autoSpaceDE w:val="0"/>
              <w:autoSpaceDN w:val="0"/>
              <w:adjustRightInd w:val="0"/>
              <w:spacing w:after="40" w:line="240" w:lineRule="auto"/>
              <w:jc w:val="center"/>
              <w:rPr>
                <w:rFonts w:ascii="Arial" w:hAnsi="Arial" w:cs="Arial"/>
                <w:b/>
                <w:color w:val="FF0000"/>
                <w:sz w:val="18"/>
                <w:szCs w:val="18"/>
              </w:rPr>
            </w:pPr>
            <w:r w:rsidRPr="00F259FD">
              <w:rPr>
                <w:rFonts w:ascii="Arial" w:hAnsi="Arial" w:cs="Arial"/>
                <w:b/>
                <w:color w:val="FF0000"/>
                <w:sz w:val="18"/>
                <w:szCs w:val="18"/>
              </w:rPr>
              <w:t>Чувашии</w:t>
            </w:r>
          </w:p>
          <w:p w:rsidR="00977357" w:rsidRPr="00F259FD" w:rsidRDefault="00977357" w:rsidP="00E02C7D">
            <w:pPr>
              <w:shd w:val="clear" w:color="auto" w:fill="FFFFFF"/>
              <w:spacing w:after="40" w:line="240" w:lineRule="auto"/>
              <w:jc w:val="center"/>
              <w:rPr>
                <w:rFonts w:ascii="Arial" w:hAnsi="Arial" w:cs="Arial"/>
                <w:b/>
                <w:color w:val="FF0000"/>
                <w:sz w:val="18"/>
                <w:szCs w:val="18"/>
              </w:rPr>
            </w:pPr>
            <w:r w:rsidRPr="00942900">
              <w:rPr>
                <w:rFonts w:ascii="Arial" w:hAnsi="Arial" w:cs="Arial"/>
                <w:b/>
                <w:sz w:val="18"/>
                <w:szCs w:val="18"/>
              </w:rPr>
              <w:t xml:space="preserve">тел.: </w:t>
            </w:r>
            <w:r>
              <w:rPr>
                <w:rFonts w:ascii="Arial" w:hAnsi="Arial" w:cs="Arial"/>
                <w:b/>
                <w:sz w:val="18"/>
                <w:szCs w:val="18"/>
              </w:rPr>
              <w:t xml:space="preserve">(8352) </w:t>
            </w:r>
            <w:r w:rsidR="00203DC2">
              <w:rPr>
                <w:rFonts w:ascii="Arial" w:hAnsi="Arial" w:cs="Arial"/>
                <w:b/>
                <w:sz w:val="18"/>
                <w:szCs w:val="18"/>
              </w:rPr>
              <w:t>56-52-22</w:t>
            </w:r>
          </w:p>
          <w:p w:rsidR="00977357" w:rsidRDefault="00977357" w:rsidP="00E02C7D">
            <w:pPr>
              <w:autoSpaceDE w:val="0"/>
              <w:autoSpaceDN w:val="0"/>
              <w:adjustRightInd w:val="0"/>
              <w:spacing w:after="40" w:line="240" w:lineRule="auto"/>
              <w:jc w:val="center"/>
              <w:rPr>
                <w:rFonts w:ascii="Arial" w:hAnsi="Arial" w:cs="Arial"/>
                <w:b/>
                <w:color w:val="FF0000"/>
                <w:sz w:val="18"/>
                <w:szCs w:val="18"/>
              </w:rPr>
            </w:pPr>
            <w:r w:rsidRPr="00F259FD">
              <w:rPr>
                <w:rFonts w:ascii="Arial" w:hAnsi="Arial" w:cs="Arial"/>
                <w:b/>
                <w:color w:val="FF0000"/>
                <w:sz w:val="18"/>
                <w:szCs w:val="18"/>
              </w:rPr>
              <w:t>ГКЧС Чувашии</w:t>
            </w:r>
          </w:p>
          <w:p w:rsidR="00977357" w:rsidRPr="00F259FD" w:rsidRDefault="00977357" w:rsidP="00E02C7D">
            <w:pPr>
              <w:shd w:val="clear" w:color="auto" w:fill="FFFFFF"/>
              <w:spacing w:after="40" w:line="240" w:lineRule="auto"/>
              <w:jc w:val="center"/>
              <w:rPr>
                <w:rFonts w:ascii="Arial" w:hAnsi="Arial" w:cs="Arial"/>
                <w:b/>
                <w:color w:val="FF0000"/>
                <w:sz w:val="18"/>
                <w:szCs w:val="18"/>
              </w:rPr>
            </w:pPr>
            <w:r w:rsidRPr="00942900">
              <w:rPr>
                <w:rFonts w:ascii="Arial" w:hAnsi="Arial" w:cs="Arial"/>
                <w:b/>
                <w:sz w:val="18"/>
                <w:szCs w:val="18"/>
              </w:rPr>
              <w:t xml:space="preserve">тел.: </w:t>
            </w:r>
            <w:r>
              <w:rPr>
                <w:rFonts w:ascii="Arial" w:hAnsi="Arial" w:cs="Arial"/>
                <w:b/>
                <w:sz w:val="18"/>
                <w:szCs w:val="18"/>
              </w:rPr>
              <w:t>(8352) 55-23-12</w:t>
            </w:r>
          </w:p>
          <w:p w:rsidR="00977357" w:rsidRDefault="00203DC2" w:rsidP="00E02C7D">
            <w:pPr>
              <w:autoSpaceDE w:val="0"/>
              <w:autoSpaceDN w:val="0"/>
              <w:adjustRightInd w:val="0"/>
              <w:spacing w:after="40" w:line="240" w:lineRule="auto"/>
              <w:jc w:val="center"/>
              <w:rPr>
                <w:rFonts w:ascii="Arial" w:hAnsi="Arial" w:cs="Arial"/>
                <w:b/>
                <w:color w:val="FF0000"/>
                <w:sz w:val="18"/>
                <w:szCs w:val="18"/>
              </w:rPr>
            </w:pPr>
            <w:r>
              <w:rPr>
                <w:rFonts w:ascii="Arial" w:hAnsi="Arial" w:cs="Arial"/>
                <w:b/>
                <w:color w:val="FF0000"/>
                <w:sz w:val="18"/>
                <w:szCs w:val="18"/>
              </w:rPr>
              <w:t>Госслужба Чувашии по делам юстиции</w:t>
            </w:r>
          </w:p>
          <w:p w:rsidR="00977357" w:rsidRPr="00F259FD" w:rsidRDefault="00977357" w:rsidP="00E02C7D">
            <w:pPr>
              <w:shd w:val="clear" w:color="auto" w:fill="FFFFFF"/>
              <w:spacing w:after="40" w:line="240" w:lineRule="auto"/>
              <w:jc w:val="center"/>
              <w:rPr>
                <w:rFonts w:ascii="Arial" w:hAnsi="Arial" w:cs="Arial"/>
                <w:b/>
                <w:color w:val="FF0000"/>
                <w:sz w:val="18"/>
                <w:szCs w:val="18"/>
              </w:rPr>
            </w:pPr>
            <w:r w:rsidRPr="00942900">
              <w:rPr>
                <w:rFonts w:ascii="Arial" w:hAnsi="Arial" w:cs="Arial"/>
                <w:b/>
                <w:sz w:val="18"/>
                <w:szCs w:val="18"/>
              </w:rPr>
              <w:t xml:space="preserve">тел.: </w:t>
            </w:r>
            <w:r>
              <w:rPr>
                <w:rFonts w:ascii="Arial" w:hAnsi="Arial" w:cs="Arial"/>
                <w:b/>
                <w:sz w:val="18"/>
                <w:szCs w:val="18"/>
              </w:rPr>
              <w:t>(8352) 64-</w:t>
            </w:r>
            <w:r w:rsidR="00203DC2">
              <w:rPr>
                <w:rFonts w:ascii="Arial" w:hAnsi="Arial" w:cs="Arial"/>
                <w:b/>
                <w:sz w:val="18"/>
                <w:szCs w:val="18"/>
              </w:rPr>
              <w:t>20-70</w:t>
            </w:r>
          </w:p>
          <w:p w:rsidR="00977357" w:rsidRDefault="00977357" w:rsidP="00E02C7D">
            <w:pPr>
              <w:autoSpaceDE w:val="0"/>
              <w:autoSpaceDN w:val="0"/>
              <w:adjustRightInd w:val="0"/>
              <w:spacing w:after="40" w:line="240" w:lineRule="auto"/>
              <w:jc w:val="center"/>
              <w:rPr>
                <w:rFonts w:ascii="Arial" w:hAnsi="Arial" w:cs="Arial"/>
                <w:b/>
                <w:color w:val="FF0000"/>
                <w:sz w:val="18"/>
                <w:szCs w:val="18"/>
              </w:rPr>
            </w:pPr>
            <w:r w:rsidRPr="00F259FD">
              <w:rPr>
                <w:rFonts w:ascii="Arial" w:hAnsi="Arial" w:cs="Arial"/>
                <w:b/>
                <w:color w:val="FF0000"/>
                <w:sz w:val="18"/>
                <w:szCs w:val="18"/>
              </w:rPr>
              <w:t>Госветслужба Чувашии</w:t>
            </w:r>
          </w:p>
          <w:p w:rsidR="00977357" w:rsidRPr="00F259FD" w:rsidRDefault="00977357" w:rsidP="00E02C7D">
            <w:pPr>
              <w:shd w:val="clear" w:color="auto" w:fill="FFFFFF"/>
              <w:spacing w:after="40" w:line="240" w:lineRule="auto"/>
              <w:jc w:val="center"/>
              <w:rPr>
                <w:rFonts w:ascii="Arial" w:hAnsi="Arial" w:cs="Arial"/>
                <w:b/>
                <w:color w:val="FF0000"/>
                <w:sz w:val="18"/>
                <w:szCs w:val="18"/>
              </w:rPr>
            </w:pPr>
            <w:r w:rsidRPr="00942900">
              <w:rPr>
                <w:rFonts w:ascii="Arial" w:hAnsi="Arial" w:cs="Arial"/>
                <w:b/>
                <w:sz w:val="18"/>
                <w:szCs w:val="18"/>
              </w:rPr>
              <w:t xml:space="preserve">тел.: </w:t>
            </w:r>
            <w:r>
              <w:rPr>
                <w:rFonts w:ascii="Arial" w:hAnsi="Arial" w:cs="Arial"/>
                <w:b/>
                <w:sz w:val="18"/>
                <w:szCs w:val="18"/>
              </w:rPr>
              <w:t>(8352) 64-20-83</w:t>
            </w:r>
          </w:p>
          <w:p w:rsidR="00977357" w:rsidRDefault="00977357" w:rsidP="00E02C7D">
            <w:pPr>
              <w:autoSpaceDE w:val="0"/>
              <w:autoSpaceDN w:val="0"/>
              <w:adjustRightInd w:val="0"/>
              <w:spacing w:after="40" w:line="240" w:lineRule="auto"/>
              <w:jc w:val="center"/>
              <w:rPr>
                <w:rFonts w:ascii="Arial" w:hAnsi="Arial" w:cs="Arial"/>
                <w:b/>
                <w:color w:val="FF0000"/>
                <w:sz w:val="18"/>
                <w:szCs w:val="18"/>
              </w:rPr>
            </w:pPr>
            <w:r w:rsidRPr="00F259FD">
              <w:rPr>
                <w:rFonts w:ascii="Arial" w:hAnsi="Arial" w:cs="Arial"/>
                <w:b/>
                <w:color w:val="FF0000"/>
                <w:sz w:val="18"/>
                <w:szCs w:val="18"/>
              </w:rPr>
              <w:t>Госслужба по конкурентной полите и тарифам Чувашии</w:t>
            </w:r>
          </w:p>
          <w:p w:rsidR="00977357" w:rsidRPr="00F259FD" w:rsidRDefault="00977357" w:rsidP="00E02C7D">
            <w:pPr>
              <w:shd w:val="clear" w:color="auto" w:fill="FFFFFF"/>
              <w:spacing w:after="40" w:line="240" w:lineRule="auto"/>
              <w:jc w:val="center"/>
              <w:rPr>
                <w:rFonts w:ascii="Arial" w:hAnsi="Arial" w:cs="Arial"/>
                <w:b/>
                <w:color w:val="FF0000"/>
                <w:sz w:val="18"/>
                <w:szCs w:val="18"/>
              </w:rPr>
            </w:pPr>
            <w:r w:rsidRPr="00942900">
              <w:rPr>
                <w:rFonts w:ascii="Arial" w:hAnsi="Arial" w:cs="Arial"/>
                <w:b/>
                <w:sz w:val="18"/>
                <w:szCs w:val="18"/>
              </w:rPr>
              <w:t xml:space="preserve">тел.: </w:t>
            </w:r>
            <w:r>
              <w:rPr>
                <w:rFonts w:ascii="Arial" w:hAnsi="Arial" w:cs="Arial"/>
                <w:b/>
                <w:sz w:val="18"/>
                <w:szCs w:val="18"/>
              </w:rPr>
              <w:t xml:space="preserve">(8352) </w:t>
            </w:r>
            <w:r w:rsidR="00203DC2">
              <w:rPr>
                <w:rFonts w:ascii="Arial" w:hAnsi="Arial" w:cs="Arial"/>
                <w:b/>
                <w:sz w:val="18"/>
                <w:szCs w:val="18"/>
              </w:rPr>
              <w:t>56-50-60</w:t>
            </w:r>
          </w:p>
          <w:p w:rsidR="001A7AB4" w:rsidRPr="00F259FD" w:rsidRDefault="001A7AB4" w:rsidP="001A7AB4">
            <w:pPr>
              <w:shd w:val="clear" w:color="auto" w:fill="FFFFFF"/>
              <w:spacing w:after="40" w:line="240" w:lineRule="auto"/>
              <w:jc w:val="center"/>
              <w:rPr>
                <w:rFonts w:ascii="Arial" w:hAnsi="Arial" w:cs="Arial"/>
                <w:b/>
                <w:color w:val="FF0000"/>
                <w:sz w:val="18"/>
                <w:szCs w:val="18"/>
              </w:rPr>
            </w:pPr>
            <w:r w:rsidRPr="00F259FD">
              <w:rPr>
                <w:rFonts w:ascii="Arial" w:hAnsi="Arial" w:cs="Arial"/>
                <w:b/>
                <w:color w:val="FF0000"/>
                <w:sz w:val="18"/>
                <w:szCs w:val="18"/>
              </w:rPr>
              <w:t>Гостехнадзор Чувашии</w:t>
            </w:r>
          </w:p>
          <w:p w:rsidR="001A7AB4" w:rsidRDefault="001A7AB4" w:rsidP="001A7AB4">
            <w:pPr>
              <w:shd w:val="clear" w:color="auto" w:fill="FFFFFF"/>
              <w:spacing w:after="40" w:line="240" w:lineRule="auto"/>
              <w:jc w:val="center"/>
              <w:rPr>
                <w:rFonts w:ascii="Arial" w:hAnsi="Arial" w:cs="Arial"/>
                <w:b/>
                <w:color w:val="FF0000"/>
                <w:sz w:val="18"/>
                <w:szCs w:val="18"/>
              </w:rPr>
            </w:pPr>
            <w:r w:rsidRPr="00942900">
              <w:rPr>
                <w:rFonts w:ascii="Arial" w:hAnsi="Arial" w:cs="Arial"/>
                <w:b/>
                <w:sz w:val="18"/>
                <w:szCs w:val="18"/>
              </w:rPr>
              <w:t xml:space="preserve">тел.: </w:t>
            </w:r>
            <w:r>
              <w:rPr>
                <w:rFonts w:ascii="Arial" w:hAnsi="Arial" w:cs="Arial"/>
                <w:b/>
                <w:sz w:val="18"/>
                <w:szCs w:val="18"/>
              </w:rPr>
              <w:t>(8352) 64-21-27</w:t>
            </w:r>
          </w:p>
          <w:p w:rsidR="00977357" w:rsidRPr="00F259FD" w:rsidRDefault="00977357" w:rsidP="00E02C7D">
            <w:pPr>
              <w:autoSpaceDE w:val="0"/>
              <w:autoSpaceDN w:val="0"/>
              <w:adjustRightInd w:val="0"/>
              <w:spacing w:after="40" w:line="240" w:lineRule="auto"/>
              <w:jc w:val="center"/>
              <w:rPr>
                <w:rFonts w:ascii="Arial" w:hAnsi="Arial" w:cs="Arial"/>
                <w:b/>
                <w:color w:val="FF0000"/>
                <w:sz w:val="18"/>
                <w:szCs w:val="18"/>
              </w:rPr>
            </w:pPr>
            <w:proofErr w:type="spellStart"/>
            <w:r w:rsidRPr="00F259FD">
              <w:rPr>
                <w:rFonts w:ascii="Arial" w:hAnsi="Arial" w:cs="Arial"/>
                <w:b/>
                <w:color w:val="FF0000"/>
                <w:sz w:val="18"/>
                <w:szCs w:val="18"/>
              </w:rPr>
              <w:t>Госжилинспекция</w:t>
            </w:r>
            <w:proofErr w:type="spellEnd"/>
            <w:r w:rsidRPr="00F259FD">
              <w:rPr>
                <w:rFonts w:ascii="Arial" w:hAnsi="Arial" w:cs="Arial"/>
                <w:b/>
                <w:color w:val="FF0000"/>
                <w:sz w:val="18"/>
                <w:szCs w:val="18"/>
              </w:rPr>
              <w:t xml:space="preserve"> Чувашии</w:t>
            </w:r>
          </w:p>
          <w:p w:rsidR="001A7AB4" w:rsidRPr="001A7AB4" w:rsidRDefault="00977357" w:rsidP="0068449D">
            <w:pPr>
              <w:shd w:val="clear" w:color="auto" w:fill="FFFFFF"/>
              <w:spacing w:after="40" w:line="240" w:lineRule="auto"/>
              <w:jc w:val="center"/>
              <w:rPr>
                <w:rFonts w:ascii="Arial" w:hAnsi="Arial" w:cs="Arial"/>
                <w:b/>
                <w:color w:val="FF0000"/>
                <w:sz w:val="18"/>
                <w:szCs w:val="18"/>
              </w:rPr>
            </w:pPr>
            <w:r w:rsidRPr="00942900">
              <w:rPr>
                <w:rFonts w:ascii="Arial" w:hAnsi="Arial" w:cs="Arial"/>
                <w:b/>
                <w:sz w:val="18"/>
                <w:szCs w:val="18"/>
              </w:rPr>
              <w:t xml:space="preserve">тел.: </w:t>
            </w:r>
            <w:r>
              <w:rPr>
                <w:rFonts w:ascii="Arial" w:hAnsi="Arial" w:cs="Arial"/>
                <w:b/>
                <w:sz w:val="18"/>
                <w:szCs w:val="18"/>
              </w:rPr>
              <w:t>(8352) 64-22-66</w:t>
            </w:r>
          </w:p>
        </w:tc>
      </w:tr>
    </w:tbl>
    <w:p w:rsidR="001A7AB4" w:rsidRPr="00A22F21" w:rsidRDefault="001A7AB4" w:rsidP="001A7AB4">
      <w:pPr>
        <w:shd w:val="clear" w:color="auto" w:fill="FFFFFF"/>
        <w:spacing w:after="0" w:line="240" w:lineRule="auto"/>
        <w:jc w:val="center"/>
        <w:rPr>
          <w:color w:val="1F4E79" w:themeColor="accent1" w:themeShade="80"/>
        </w:rPr>
      </w:pPr>
      <w:r w:rsidRPr="00685B77">
        <w:rPr>
          <w:b/>
          <w:bCs/>
          <w:color w:val="0000FF"/>
        </w:rPr>
        <w:t xml:space="preserve">Список адвокатов, являющихся участниками </w:t>
      </w:r>
      <w:r>
        <w:rPr>
          <w:b/>
          <w:bCs/>
          <w:color w:val="0000FF"/>
        </w:rPr>
        <w:t>го</w:t>
      </w:r>
      <w:r w:rsidRPr="00685B77">
        <w:rPr>
          <w:b/>
          <w:bCs/>
          <w:color w:val="0000FF"/>
        </w:rPr>
        <w:t xml:space="preserve">сударственной системы бесплатной  </w:t>
      </w:r>
      <w:r w:rsidRPr="00685B77">
        <w:rPr>
          <w:b/>
          <w:color w:val="0000FF"/>
        </w:rPr>
        <w:t>юридической помощи</w:t>
      </w:r>
      <w:r w:rsidRPr="00685B77">
        <w:rPr>
          <w:b/>
        </w:rPr>
        <w:t>,</w:t>
      </w:r>
      <w:r>
        <w:rPr>
          <w:b/>
        </w:rPr>
        <w:t xml:space="preserve"> </w:t>
      </w:r>
      <w:r w:rsidRPr="00CC7EAA">
        <w:t xml:space="preserve">размещен на </w:t>
      </w:r>
      <w:r w:rsidRPr="00203DC2">
        <w:rPr>
          <w:b/>
        </w:rPr>
        <w:t xml:space="preserve">сайте </w:t>
      </w:r>
      <w:r w:rsidR="00B0060A" w:rsidRPr="00203DC2">
        <w:rPr>
          <w:b/>
        </w:rPr>
        <w:t>Госслужбы Чувашии по делам юстиции</w:t>
      </w:r>
      <w:r w:rsidRPr="00CC7EAA">
        <w:t xml:space="preserve">, баннер «Бесплатная юридическая помощь в Чувашской Республике» </w:t>
      </w:r>
      <w:r w:rsidRPr="00A22F21">
        <w:t>(</w:t>
      </w:r>
      <w:hyperlink r:id="rId10" w:history="1">
        <w:r w:rsidR="00A22F21" w:rsidRPr="00A22F21">
          <w:rPr>
            <w:rStyle w:val="a4"/>
            <w:color w:val="auto"/>
          </w:rPr>
          <w:t>http://minust.cap.ru</w:t>
        </w:r>
      </w:hyperlink>
      <w:r w:rsidRPr="00E32A1E">
        <w:t>).</w:t>
      </w:r>
    </w:p>
    <w:p w:rsidR="00977357" w:rsidRDefault="00977357" w:rsidP="00977357">
      <w:pPr>
        <w:pStyle w:val="a6"/>
        <w:jc w:val="center"/>
      </w:pPr>
      <w:r w:rsidRPr="00364DB4">
        <w:t>За дополнительной информацией</w:t>
      </w:r>
    </w:p>
    <w:p w:rsidR="00977357" w:rsidRPr="00364DB4" w:rsidRDefault="00977357" w:rsidP="00977357">
      <w:pPr>
        <w:pStyle w:val="a6"/>
        <w:jc w:val="center"/>
      </w:pPr>
      <w:r w:rsidRPr="00364DB4">
        <w:t>Вы можете обратиться в</w:t>
      </w:r>
    </w:p>
    <w:p w:rsidR="00977357" w:rsidRPr="000B382E" w:rsidRDefault="00B0060A" w:rsidP="00977357">
      <w:pPr>
        <w:pStyle w:val="a6"/>
        <w:jc w:val="center"/>
      </w:pPr>
      <w:r>
        <w:rPr>
          <w:b/>
        </w:rPr>
        <w:t>Госслужбу Чувашии по делам юстици</w:t>
      </w:r>
      <w:r w:rsidR="005763D6">
        <w:rPr>
          <w:b/>
        </w:rPr>
        <w:t>и</w:t>
      </w:r>
      <w:r>
        <w:rPr>
          <w:b/>
        </w:rPr>
        <w:t>,</w:t>
      </w:r>
    </w:p>
    <w:p w:rsidR="00977357" w:rsidRPr="00364DB4" w:rsidRDefault="00977357" w:rsidP="00977357">
      <w:pPr>
        <w:pStyle w:val="a6"/>
        <w:jc w:val="center"/>
      </w:pPr>
      <w:r w:rsidRPr="00364DB4">
        <w:t>428004, г. Чебоксары, Президентский бульвар, д. 10</w:t>
      </w:r>
    </w:p>
    <w:p w:rsidR="00203DC2" w:rsidRPr="00DF0AF5" w:rsidRDefault="00977357" w:rsidP="00977357">
      <w:pPr>
        <w:pStyle w:val="a6"/>
        <w:jc w:val="center"/>
        <w:rPr>
          <w:lang w:val="en-US"/>
        </w:rPr>
      </w:pPr>
      <w:r w:rsidRPr="00942900">
        <w:rPr>
          <w:b/>
        </w:rPr>
        <w:t>тел</w:t>
      </w:r>
      <w:r w:rsidRPr="00DF0AF5">
        <w:rPr>
          <w:b/>
          <w:lang w:val="en-US"/>
        </w:rPr>
        <w:t>.: (8352) 62-</w:t>
      </w:r>
      <w:r w:rsidR="001A7AB4" w:rsidRPr="00DF0AF5">
        <w:rPr>
          <w:b/>
          <w:lang w:val="en-US"/>
        </w:rPr>
        <w:t>33</w:t>
      </w:r>
      <w:r w:rsidRPr="00DF0AF5">
        <w:rPr>
          <w:b/>
          <w:lang w:val="en-US"/>
        </w:rPr>
        <w:t>-5</w:t>
      </w:r>
      <w:r w:rsidR="001A7AB4" w:rsidRPr="00DF0AF5">
        <w:rPr>
          <w:b/>
          <w:lang w:val="en-US"/>
        </w:rPr>
        <w:t>3, 64-20-70</w:t>
      </w:r>
      <w:r w:rsidRPr="00DF0AF5">
        <w:rPr>
          <w:lang w:val="en-US"/>
        </w:rPr>
        <w:br/>
        <w:t xml:space="preserve">E-mail: </w:t>
      </w:r>
      <w:hyperlink r:id="rId11" w:tooltip="Написать письмо" w:history="1">
        <w:r w:rsidRPr="00DF0AF5">
          <w:rPr>
            <w:rStyle w:val="a4"/>
            <w:rFonts w:ascii="Arial" w:hAnsi="Arial" w:cs="Arial"/>
            <w:color w:val="2F5496" w:themeColor="accent5" w:themeShade="BF"/>
            <w:sz w:val="18"/>
            <w:szCs w:val="18"/>
            <w:lang w:val="en-US"/>
          </w:rPr>
          <w:t>minust@cap.ru</w:t>
        </w:r>
      </w:hyperlink>
      <w:r w:rsidR="00203DC2" w:rsidRPr="00DF0AF5">
        <w:rPr>
          <w:lang w:val="en-US"/>
        </w:rPr>
        <w:t xml:space="preserve">, </w:t>
      </w:r>
    </w:p>
    <w:p w:rsidR="00977357" w:rsidRPr="00364DB4" w:rsidRDefault="00203DC2" w:rsidP="00977357">
      <w:pPr>
        <w:pStyle w:val="a6"/>
        <w:jc w:val="center"/>
      </w:pPr>
      <w:r>
        <w:t xml:space="preserve">Интернет-сайт: </w:t>
      </w:r>
      <w:hyperlink r:id="rId12" w:history="1">
        <w:r w:rsidRPr="00107925">
          <w:rPr>
            <w:rStyle w:val="a4"/>
          </w:rPr>
          <w:t>http://minust.cap.ru</w:t>
        </w:r>
      </w:hyperlink>
    </w:p>
    <w:p w:rsidR="00977357" w:rsidRPr="000B382E" w:rsidRDefault="00977357" w:rsidP="00977357">
      <w:pPr>
        <w:pStyle w:val="a6"/>
        <w:jc w:val="center"/>
        <w:rPr>
          <w:b/>
        </w:rPr>
      </w:pPr>
      <w:r w:rsidRPr="000B382E">
        <w:rPr>
          <w:b/>
        </w:rPr>
        <w:t>Адвокатскую палату Чувашской Республики</w:t>
      </w:r>
    </w:p>
    <w:p w:rsidR="00977357" w:rsidRPr="00364DB4" w:rsidRDefault="00977357" w:rsidP="00977357">
      <w:pPr>
        <w:pStyle w:val="a6"/>
        <w:jc w:val="center"/>
      </w:pPr>
      <w:r w:rsidRPr="00364DB4">
        <w:t>428000, г. Чебоксары, ул. Водопроводная, д. 9/77</w:t>
      </w:r>
    </w:p>
    <w:p w:rsidR="00977357" w:rsidRPr="007B3784" w:rsidRDefault="00977357" w:rsidP="00977357">
      <w:pPr>
        <w:pStyle w:val="a6"/>
        <w:jc w:val="center"/>
        <w:rPr>
          <w:lang w:val="en-US"/>
        </w:rPr>
      </w:pPr>
      <w:r w:rsidRPr="00364DB4">
        <w:t>тел</w:t>
      </w:r>
      <w:r w:rsidRPr="007B3784">
        <w:rPr>
          <w:lang w:val="en-US"/>
        </w:rPr>
        <w:t xml:space="preserve">.: </w:t>
      </w:r>
      <w:r w:rsidRPr="007B3784">
        <w:rPr>
          <w:b/>
          <w:lang w:val="en-US"/>
        </w:rPr>
        <w:t>(8352) 22-66-63</w:t>
      </w:r>
    </w:p>
    <w:p w:rsidR="00977357" w:rsidRPr="007B3784" w:rsidRDefault="00977357" w:rsidP="00977357">
      <w:pPr>
        <w:pStyle w:val="a6"/>
        <w:jc w:val="center"/>
        <w:rPr>
          <w:lang w:val="en-US"/>
        </w:rPr>
      </w:pPr>
      <w:r w:rsidRPr="00364DB4">
        <w:rPr>
          <w:lang w:val="en-US"/>
        </w:rPr>
        <w:t>E</w:t>
      </w:r>
      <w:r w:rsidRPr="007B3784">
        <w:rPr>
          <w:lang w:val="en-US"/>
        </w:rPr>
        <w:t>-</w:t>
      </w:r>
      <w:r w:rsidRPr="00364DB4">
        <w:rPr>
          <w:lang w:val="en-US"/>
        </w:rPr>
        <w:t>mail</w:t>
      </w:r>
      <w:r w:rsidRPr="007B3784">
        <w:rPr>
          <w:lang w:val="en-US"/>
        </w:rPr>
        <w:t xml:space="preserve">: </w:t>
      </w:r>
      <w:hyperlink r:id="rId13" w:history="1">
        <w:r w:rsidRPr="007B3784">
          <w:rPr>
            <w:rStyle w:val="a4"/>
            <w:rFonts w:ascii="Arial" w:hAnsi="Arial" w:cs="Arial"/>
            <w:color w:val="2F5496" w:themeColor="accent5" w:themeShade="BF"/>
            <w:sz w:val="18"/>
            <w:szCs w:val="18"/>
            <w:lang w:val="en-US"/>
          </w:rPr>
          <w:t>advokpalata-21@yandex.ru</w:t>
        </w:r>
      </w:hyperlink>
    </w:p>
    <w:p w:rsidR="00977357" w:rsidRDefault="00977357" w:rsidP="00977357">
      <w:pPr>
        <w:jc w:val="center"/>
        <w:rPr>
          <w:rStyle w:val="a4"/>
          <w:rFonts w:ascii="Arial" w:hAnsi="Arial" w:cs="Arial"/>
          <w:color w:val="2F5496" w:themeColor="accent5" w:themeShade="BF"/>
          <w:sz w:val="18"/>
          <w:szCs w:val="18"/>
        </w:rPr>
      </w:pPr>
      <w:r w:rsidRPr="00364DB4">
        <w:rPr>
          <w:rFonts w:ascii="Arial" w:hAnsi="Arial" w:cs="Arial"/>
          <w:sz w:val="18"/>
          <w:szCs w:val="18"/>
        </w:rPr>
        <w:t>Интернет</w:t>
      </w:r>
      <w:r w:rsidRPr="00B0060A">
        <w:rPr>
          <w:rFonts w:ascii="Arial" w:hAnsi="Arial" w:cs="Arial"/>
          <w:sz w:val="18"/>
          <w:szCs w:val="18"/>
        </w:rPr>
        <w:t>-</w:t>
      </w:r>
      <w:r w:rsidRPr="00364DB4">
        <w:rPr>
          <w:rFonts w:ascii="Arial" w:hAnsi="Arial" w:cs="Arial"/>
          <w:sz w:val="18"/>
          <w:szCs w:val="18"/>
        </w:rPr>
        <w:t>сайт</w:t>
      </w:r>
      <w:r w:rsidRPr="00B0060A">
        <w:rPr>
          <w:rFonts w:ascii="Arial" w:hAnsi="Arial" w:cs="Arial"/>
          <w:sz w:val="18"/>
          <w:szCs w:val="18"/>
        </w:rPr>
        <w:t xml:space="preserve">: </w:t>
      </w:r>
      <w:hyperlink r:id="rId14" w:history="1">
        <w:r w:rsidRPr="00377860">
          <w:rPr>
            <w:rStyle w:val="a4"/>
            <w:rFonts w:ascii="Arial" w:hAnsi="Arial" w:cs="Arial"/>
            <w:color w:val="2F5496" w:themeColor="accent5" w:themeShade="BF"/>
            <w:sz w:val="18"/>
            <w:szCs w:val="18"/>
            <w:lang w:val="en-US"/>
          </w:rPr>
          <w:t>www</w:t>
        </w:r>
        <w:r w:rsidRPr="00B0060A">
          <w:rPr>
            <w:rStyle w:val="a4"/>
            <w:rFonts w:ascii="Arial" w:hAnsi="Arial" w:cs="Arial"/>
            <w:color w:val="2F5496" w:themeColor="accent5" w:themeShade="BF"/>
            <w:sz w:val="18"/>
            <w:szCs w:val="18"/>
          </w:rPr>
          <w:t>.</w:t>
        </w:r>
        <w:proofErr w:type="spellStart"/>
        <w:r w:rsidRPr="00377860">
          <w:rPr>
            <w:rStyle w:val="a4"/>
            <w:rFonts w:ascii="Arial" w:hAnsi="Arial" w:cs="Arial"/>
            <w:color w:val="2F5496" w:themeColor="accent5" w:themeShade="BF"/>
            <w:sz w:val="18"/>
            <w:szCs w:val="18"/>
            <w:lang w:val="en-US"/>
          </w:rPr>
          <w:t>advokpalata</w:t>
        </w:r>
        <w:proofErr w:type="spellEnd"/>
        <w:r w:rsidRPr="00B0060A">
          <w:rPr>
            <w:rStyle w:val="a4"/>
            <w:rFonts w:ascii="Arial" w:hAnsi="Arial" w:cs="Arial"/>
            <w:color w:val="2F5496" w:themeColor="accent5" w:themeShade="BF"/>
            <w:sz w:val="18"/>
            <w:szCs w:val="18"/>
          </w:rPr>
          <w:t>-21.</w:t>
        </w:r>
        <w:proofErr w:type="spellStart"/>
        <w:r w:rsidRPr="00377860">
          <w:rPr>
            <w:rStyle w:val="a4"/>
            <w:rFonts w:ascii="Arial" w:hAnsi="Arial" w:cs="Arial"/>
            <w:color w:val="2F5496" w:themeColor="accent5" w:themeShade="BF"/>
            <w:sz w:val="18"/>
            <w:szCs w:val="18"/>
            <w:lang w:val="en-US"/>
          </w:rPr>
          <w:t>ru</w:t>
        </w:r>
        <w:proofErr w:type="spellEnd"/>
      </w:hyperlink>
    </w:p>
    <w:p w:rsidR="00987F13" w:rsidRPr="00987F13" w:rsidRDefault="00987F13" w:rsidP="00977357">
      <w:pPr>
        <w:jc w:val="center"/>
        <w:rPr>
          <w:rStyle w:val="a4"/>
          <w:rFonts w:ascii="Arial" w:hAnsi="Arial" w:cs="Arial"/>
          <w:color w:val="2F5496" w:themeColor="accent5" w:themeShade="BF"/>
          <w:sz w:val="18"/>
          <w:szCs w:val="18"/>
        </w:rPr>
      </w:pPr>
    </w:p>
    <w:p w:rsidR="0068449D" w:rsidRDefault="00987F13" w:rsidP="00987F13">
      <w:pPr>
        <w:shd w:val="clear" w:color="auto" w:fill="FFFFFF"/>
        <w:spacing w:after="0" w:line="240" w:lineRule="auto"/>
        <w:ind w:left="993" w:hanging="567"/>
        <w:jc w:val="center"/>
        <w:rPr>
          <w:rFonts w:ascii="Times New Roman" w:hAnsi="Times New Roman" w:cs="Times New Roman"/>
          <w:b/>
          <w:bCs/>
          <w:color w:val="0000FF"/>
          <w:sz w:val="24"/>
          <w:szCs w:val="32"/>
          <w14:textOutline w14:w="5270" w14:cap="flat" w14:cmpd="sng" w14:algn="ctr">
            <w14:solidFill>
              <w14:schemeClr w14:val="accent1">
                <w14:lumMod w14:val="75000"/>
              </w14:schemeClr>
            </w14:solidFill>
            <w14:prstDash w14:val="solid"/>
            <w14:round/>
          </w14:textOutline>
        </w:rPr>
      </w:pPr>
      <w:r>
        <w:rPr>
          <w:noProof/>
          <w:lang w:eastAsia="ru-RU"/>
        </w:rPr>
        <w:drawing>
          <wp:anchor distT="0" distB="0" distL="114300" distR="114300" simplePos="0" relativeHeight="251677696" behindDoc="0" locked="0" layoutInCell="1" allowOverlap="1" wp14:anchorId="2264BE9E" wp14:editId="0DF176C3">
            <wp:simplePos x="0" y="0"/>
            <wp:positionH relativeFrom="column">
              <wp:posOffset>361950</wp:posOffset>
            </wp:positionH>
            <wp:positionV relativeFrom="paragraph">
              <wp:posOffset>24765</wp:posOffset>
            </wp:positionV>
            <wp:extent cx="454025" cy="419100"/>
            <wp:effectExtent l="0" t="0" r="3175" b="0"/>
            <wp:wrapNone/>
            <wp:docPr id="15" name="Рисунок 15" descr="i?id=109985221-3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id=109985221-34-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402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FF"/>
          <w:sz w:val="24"/>
          <w:szCs w:val="32"/>
          <w14:textOutline w14:w="5270" w14:cap="flat" w14:cmpd="sng" w14:algn="ctr">
            <w14:solidFill>
              <w14:schemeClr w14:val="accent1">
                <w14:lumMod w14:val="75000"/>
              </w14:schemeClr>
            </w14:solidFill>
            <w14:prstDash w14:val="solid"/>
            <w14:round/>
          </w14:textOutline>
        </w:rPr>
        <w:t xml:space="preserve">   </w:t>
      </w:r>
      <w:r w:rsidR="00B0060A" w:rsidRPr="005763D6">
        <w:rPr>
          <w:rFonts w:ascii="Times New Roman" w:hAnsi="Times New Roman" w:cs="Times New Roman"/>
          <w:b/>
          <w:bCs/>
          <w:color w:val="0000FF"/>
          <w:sz w:val="24"/>
          <w:szCs w:val="32"/>
          <w14:textOutline w14:w="5270" w14:cap="flat" w14:cmpd="sng" w14:algn="ctr">
            <w14:solidFill>
              <w14:schemeClr w14:val="accent1">
                <w14:lumMod w14:val="75000"/>
              </w14:schemeClr>
            </w14:solidFill>
            <w14:prstDash w14:val="solid"/>
            <w14:round/>
          </w14:textOutline>
        </w:rPr>
        <w:t>Государственная служба</w:t>
      </w:r>
    </w:p>
    <w:p w:rsidR="0068449D" w:rsidRDefault="00987F13" w:rsidP="00987F13">
      <w:pPr>
        <w:shd w:val="clear" w:color="auto" w:fill="FFFFFF"/>
        <w:spacing w:after="0" w:line="240" w:lineRule="auto"/>
        <w:ind w:left="993" w:hanging="567"/>
        <w:jc w:val="center"/>
        <w:rPr>
          <w:rFonts w:ascii="Times New Roman" w:hAnsi="Times New Roman" w:cs="Times New Roman"/>
          <w:b/>
          <w:bCs/>
          <w:color w:val="0000FF"/>
          <w:sz w:val="24"/>
          <w:szCs w:val="32"/>
          <w14:textOutline w14:w="5270" w14:cap="flat" w14:cmpd="sng" w14:algn="ctr">
            <w14:solidFill>
              <w14:schemeClr w14:val="accent1">
                <w14:lumMod w14:val="75000"/>
              </w14:schemeClr>
            </w14:solidFill>
            <w14:prstDash w14:val="solid"/>
            <w14:round/>
          </w14:textOutline>
        </w:rPr>
      </w:pPr>
      <w:r>
        <w:rPr>
          <w:rFonts w:ascii="Times New Roman" w:hAnsi="Times New Roman" w:cs="Times New Roman"/>
          <w:b/>
          <w:bCs/>
          <w:color w:val="0000FF"/>
          <w:sz w:val="24"/>
          <w:szCs w:val="32"/>
          <w14:textOutline w14:w="5270" w14:cap="flat" w14:cmpd="sng" w14:algn="ctr">
            <w14:solidFill>
              <w14:schemeClr w14:val="accent1">
                <w14:lumMod w14:val="75000"/>
              </w14:schemeClr>
            </w14:solidFill>
            <w14:prstDash w14:val="solid"/>
            <w14:round/>
          </w14:textOutline>
        </w:rPr>
        <w:t xml:space="preserve"> </w:t>
      </w:r>
      <w:r w:rsidR="00B0060A" w:rsidRPr="005763D6">
        <w:rPr>
          <w:rFonts w:ascii="Times New Roman" w:hAnsi="Times New Roman" w:cs="Times New Roman"/>
          <w:b/>
          <w:bCs/>
          <w:color w:val="0000FF"/>
          <w:sz w:val="24"/>
          <w:szCs w:val="32"/>
          <w14:textOutline w14:w="5270" w14:cap="flat" w14:cmpd="sng" w14:algn="ctr">
            <w14:solidFill>
              <w14:schemeClr w14:val="accent1">
                <w14:lumMod w14:val="75000"/>
              </w14:schemeClr>
            </w14:solidFill>
            <w14:prstDash w14:val="solid"/>
            <w14:round/>
          </w14:textOutline>
        </w:rPr>
        <w:t>Чувашской  Республики</w:t>
      </w:r>
    </w:p>
    <w:p w:rsidR="00977357" w:rsidRPr="005763D6" w:rsidRDefault="0068449D" w:rsidP="00987F13">
      <w:pPr>
        <w:shd w:val="clear" w:color="auto" w:fill="FFFFFF"/>
        <w:spacing w:after="0" w:line="240" w:lineRule="auto"/>
        <w:ind w:left="993" w:hanging="567"/>
        <w:jc w:val="center"/>
        <w:rPr>
          <w:rFonts w:ascii="Times New Roman" w:hAnsi="Times New Roman" w:cs="Times New Roman"/>
          <w:b/>
          <w:bCs/>
          <w:color w:val="0000FF"/>
          <w:sz w:val="24"/>
          <w:szCs w:val="32"/>
          <w14:textOutline w14:w="5270" w14:cap="flat" w14:cmpd="sng" w14:algn="ctr">
            <w14:solidFill>
              <w14:schemeClr w14:val="accent1">
                <w14:lumMod w14:val="75000"/>
              </w14:schemeClr>
            </w14:solidFill>
            <w14:prstDash w14:val="solid"/>
            <w14:round/>
          </w14:textOutline>
        </w:rPr>
      </w:pPr>
      <w:r>
        <w:rPr>
          <w:rFonts w:ascii="Times New Roman" w:hAnsi="Times New Roman" w:cs="Times New Roman"/>
          <w:b/>
          <w:bCs/>
          <w:color w:val="0000FF"/>
          <w:sz w:val="24"/>
          <w:szCs w:val="32"/>
          <w14:textOutline w14:w="5270" w14:cap="flat" w14:cmpd="sng" w14:algn="ctr">
            <w14:solidFill>
              <w14:schemeClr w14:val="accent1">
                <w14:lumMod w14:val="75000"/>
              </w14:schemeClr>
            </w14:solidFill>
            <w14:prstDash w14:val="solid"/>
            <w14:round/>
          </w14:textOutline>
        </w:rPr>
        <w:t xml:space="preserve">по </w:t>
      </w:r>
      <w:r w:rsidR="00B0060A" w:rsidRPr="005763D6">
        <w:rPr>
          <w:rFonts w:ascii="Times New Roman" w:hAnsi="Times New Roman" w:cs="Times New Roman"/>
          <w:b/>
          <w:bCs/>
          <w:color w:val="0000FF"/>
          <w:sz w:val="24"/>
          <w:szCs w:val="32"/>
          <w14:textOutline w14:w="5270" w14:cap="flat" w14:cmpd="sng" w14:algn="ctr">
            <w14:solidFill>
              <w14:schemeClr w14:val="accent1">
                <w14:lumMod w14:val="75000"/>
              </w14:schemeClr>
            </w14:solidFill>
            <w14:prstDash w14:val="solid"/>
            <w14:round/>
          </w14:textOutline>
        </w:rPr>
        <w:t>делам юстиции</w:t>
      </w:r>
    </w:p>
    <w:p w:rsidR="00977357" w:rsidRDefault="0068449D" w:rsidP="007B3784">
      <w:pPr>
        <w:shd w:val="clear" w:color="auto" w:fill="FFFFFF"/>
        <w:spacing w:line="220" w:lineRule="atLeast"/>
        <w:ind w:firstLine="567"/>
        <w:jc w:val="center"/>
      </w:pPr>
      <w:r>
        <w:rPr>
          <w:noProof/>
          <w:lang w:eastAsia="ru-RU"/>
        </w:rPr>
        <w:drawing>
          <wp:anchor distT="0" distB="0" distL="114300" distR="114300" simplePos="0" relativeHeight="251671552" behindDoc="1" locked="0" layoutInCell="1" allowOverlap="1" wp14:anchorId="5F517B96" wp14:editId="53FF1DA1">
            <wp:simplePos x="0" y="0"/>
            <wp:positionH relativeFrom="column">
              <wp:posOffset>1143000</wp:posOffset>
            </wp:positionH>
            <wp:positionV relativeFrom="paragraph">
              <wp:posOffset>19050</wp:posOffset>
            </wp:positionV>
            <wp:extent cx="1384935" cy="2209800"/>
            <wp:effectExtent l="0" t="0" r="5715" b="0"/>
            <wp:wrapTight wrapText="bothSides">
              <wp:wrapPolygon edited="0">
                <wp:start x="0" y="0"/>
                <wp:lineTo x="0" y="21414"/>
                <wp:lineTo x="21392" y="21414"/>
                <wp:lineTo x="21392"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jpg"/>
                    <pic:cNvPicPr/>
                  </pic:nvPicPr>
                  <pic:blipFill>
                    <a:blip r:embed="rId16">
                      <a:extLst>
                        <a:ext uri="{28A0092B-C50C-407E-A947-70E740481C1C}">
                          <a14:useLocalDpi xmlns:a14="http://schemas.microsoft.com/office/drawing/2010/main" val="0"/>
                        </a:ext>
                      </a:extLst>
                    </a:blip>
                    <a:stretch>
                      <a:fillRect/>
                    </a:stretch>
                  </pic:blipFill>
                  <pic:spPr>
                    <a:xfrm>
                      <a:off x="0" y="0"/>
                      <a:ext cx="1384935" cy="2209800"/>
                    </a:xfrm>
                    <a:prstGeom prst="rect">
                      <a:avLst/>
                    </a:prstGeom>
                  </pic:spPr>
                </pic:pic>
              </a:graphicData>
            </a:graphic>
            <wp14:sizeRelH relativeFrom="page">
              <wp14:pctWidth>0</wp14:pctWidth>
            </wp14:sizeRelH>
            <wp14:sizeRelV relativeFrom="page">
              <wp14:pctHeight>0</wp14:pctHeight>
            </wp14:sizeRelV>
          </wp:anchor>
        </w:drawing>
      </w:r>
    </w:p>
    <w:p w:rsidR="00977357" w:rsidRDefault="00977357" w:rsidP="00977357">
      <w:pPr>
        <w:shd w:val="clear" w:color="auto" w:fill="FFFFFF"/>
        <w:spacing w:line="220" w:lineRule="atLeast"/>
        <w:ind w:firstLine="360"/>
        <w:jc w:val="center"/>
      </w:pPr>
      <w:r>
        <w:rPr>
          <w:noProof/>
          <w:lang w:eastAsia="ru-RU"/>
        </w:rPr>
        <w:t xml:space="preserve">      </w:t>
      </w:r>
    </w:p>
    <w:p w:rsidR="00977357" w:rsidRDefault="00977357" w:rsidP="00977357">
      <w:pPr>
        <w:shd w:val="clear" w:color="auto" w:fill="FFFFFF"/>
        <w:spacing w:line="220" w:lineRule="atLeast"/>
        <w:ind w:firstLine="360"/>
        <w:jc w:val="center"/>
      </w:pPr>
    </w:p>
    <w:p w:rsidR="001626D1" w:rsidRDefault="001626D1" w:rsidP="00977357">
      <w:pPr>
        <w:shd w:val="clear" w:color="auto" w:fill="FFFFFF"/>
        <w:spacing w:line="220" w:lineRule="atLeast"/>
        <w:ind w:firstLine="360"/>
        <w:jc w:val="center"/>
      </w:pPr>
    </w:p>
    <w:p w:rsidR="0068449D" w:rsidRDefault="0068449D" w:rsidP="007B3784">
      <w:pPr>
        <w:pStyle w:val="a6"/>
        <w:spacing w:line="312" w:lineRule="auto"/>
        <w:ind w:left="284" w:firstLine="74"/>
        <w:jc w:val="center"/>
        <w:rPr>
          <w:rFonts w:ascii="Times New Roman" w:hAnsi="Times New Roman" w:cs="Times New Roman"/>
          <w:b/>
          <w:bCs/>
          <w:color w:val="0000FF"/>
          <w:sz w:val="32"/>
          <w:szCs w:val="32"/>
          <w14:textOutline w14:w="5270" w14:cap="flat" w14:cmpd="sng" w14:algn="ctr">
            <w14:solidFill>
              <w14:schemeClr w14:val="accent5">
                <w14:lumMod w14:val="7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8449D" w:rsidRDefault="0068449D" w:rsidP="007B3784">
      <w:pPr>
        <w:pStyle w:val="a6"/>
        <w:spacing w:line="312" w:lineRule="auto"/>
        <w:ind w:left="284" w:firstLine="74"/>
        <w:jc w:val="center"/>
        <w:rPr>
          <w:rFonts w:ascii="Times New Roman" w:hAnsi="Times New Roman" w:cs="Times New Roman"/>
          <w:b/>
          <w:bCs/>
          <w:color w:val="0000FF"/>
          <w:sz w:val="32"/>
          <w:szCs w:val="32"/>
          <w14:textOutline w14:w="5270" w14:cap="flat" w14:cmpd="sng" w14:algn="ctr">
            <w14:solidFill>
              <w14:schemeClr w14:val="accent5">
                <w14:lumMod w14:val="7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8449D" w:rsidRDefault="0068449D" w:rsidP="007B3784">
      <w:pPr>
        <w:pStyle w:val="a6"/>
        <w:spacing w:line="312" w:lineRule="auto"/>
        <w:ind w:left="284" w:firstLine="74"/>
        <w:jc w:val="center"/>
        <w:rPr>
          <w:rFonts w:ascii="Times New Roman" w:hAnsi="Times New Roman" w:cs="Times New Roman"/>
          <w:b/>
          <w:bCs/>
          <w:color w:val="0000FF"/>
          <w:sz w:val="32"/>
          <w:szCs w:val="32"/>
          <w14:textOutline w14:w="5270" w14:cap="flat" w14:cmpd="sng" w14:algn="ctr">
            <w14:solidFill>
              <w14:schemeClr w14:val="accent5">
                <w14:lumMod w14:val="7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8449D" w:rsidRDefault="0068449D" w:rsidP="007B3784">
      <w:pPr>
        <w:pStyle w:val="a6"/>
        <w:spacing w:line="312" w:lineRule="auto"/>
        <w:ind w:left="284" w:firstLine="74"/>
        <w:jc w:val="center"/>
        <w:rPr>
          <w:rFonts w:ascii="Times New Roman" w:hAnsi="Times New Roman" w:cs="Times New Roman"/>
          <w:b/>
          <w:bCs/>
          <w:color w:val="0000FF"/>
          <w:sz w:val="32"/>
          <w:szCs w:val="32"/>
          <w14:textOutline w14:w="5270" w14:cap="flat" w14:cmpd="sng" w14:algn="ctr">
            <w14:solidFill>
              <w14:schemeClr w14:val="accent5">
                <w14:lumMod w14:val="7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77357" w:rsidRPr="007B3784" w:rsidRDefault="00977357" w:rsidP="007B3784">
      <w:pPr>
        <w:pStyle w:val="a6"/>
        <w:spacing w:line="312" w:lineRule="auto"/>
        <w:ind w:left="284" w:firstLine="74"/>
        <w:jc w:val="center"/>
        <w:rPr>
          <w:rFonts w:ascii="Times New Roman" w:hAnsi="Times New Roman" w:cs="Times New Roman"/>
          <w:b/>
          <w:bCs/>
          <w:color w:val="0000FF"/>
          <w:sz w:val="32"/>
          <w:szCs w:val="32"/>
          <w14:textOutline w14:w="5270" w14:cap="flat" w14:cmpd="sng" w14:algn="ctr">
            <w14:solidFill>
              <w14:schemeClr w14:val="accent5">
                <w14:lumMod w14:val="7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B3784">
        <w:rPr>
          <w:rFonts w:ascii="Times New Roman" w:hAnsi="Times New Roman" w:cs="Times New Roman"/>
          <w:b/>
          <w:bCs/>
          <w:color w:val="0000FF"/>
          <w:sz w:val="32"/>
          <w:szCs w:val="32"/>
          <w14:textOutline w14:w="5270" w14:cap="flat" w14:cmpd="sng" w14:algn="ctr">
            <w14:solidFill>
              <w14:schemeClr w14:val="accent5">
                <w14:lumMod w14:val="7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БЕСПЛАТНАЯ </w:t>
      </w:r>
    </w:p>
    <w:p w:rsidR="00977357" w:rsidRPr="007B3784" w:rsidRDefault="00977357" w:rsidP="007B3784">
      <w:pPr>
        <w:pStyle w:val="a6"/>
        <w:spacing w:line="312" w:lineRule="auto"/>
        <w:ind w:left="284" w:right="-430" w:firstLine="74"/>
        <w:jc w:val="center"/>
        <w:rPr>
          <w:rFonts w:ascii="Times New Roman" w:hAnsi="Times New Roman" w:cs="Times New Roman"/>
          <w:b/>
          <w:bCs/>
          <w:color w:val="0000FF"/>
          <w:sz w:val="32"/>
          <w:szCs w:val="32"/>
          <w14:textOutline w14:w="5270" w14:cap="flat" w14:cmpd="sng" w14:algn="ctr">
            <w14:solidFill>
              <w14:schemeClr w14:val="accent5">
                <w14:lumMod w14:val="7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B3784">
        <w:rPr>
          <w:rFonts w:ascii="Times New Roman" w:hAnsi="Times New Roman" w:cs="Times New Roman"/>
          <w:b/>
          <w:bCs/>
          <w:color w:val="0000FF"/>
          <w:sz w:val="32"/>
          <w:szCs w:val="32"/>
          <w14:textOutline w14:w="5270" w14:cap="flat" w14:cmpd="sng" w14:algn="ctr">
            <w14:solidFill>
              <w14:schemeClr w14:val="accent5">
                <w14:lumMod w14:val="7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ЮРИДИЧЕСКАЯ ПОМОЩЬ </w:t>
      </w:r>
    </w:p>
    <w:p w:rsidR="00977357" w:rsidRPr="007B3784" w:rsidRDefault="00977357" w:rsidP="007B3784">
      <w:pPr>
        <w:pStyle w:val="a6"/>
        <w:spacing w:line="312" w:lineRule="auto"/>
        <w:ind w:left="284" w:right="-430" w:firstLine="74"/>
        <w:rPr>
          <w:rFonts w:ascii="Times New Roman" w:hAnsi="Times New Roman" w:cs="Times New Roman"/>
          <w:b/>
          <w:bCs/>
          <w:color w:val="0000FF"/>
          <w:sz w:val="32"/>
          <w:szCs w:val="32"/>
          <w14:textOutline w14:w="5270" w14:cap="flat" w14:cmpd="sng" w14:algn="ctr">
            <w14:solidFill>
              <w14:schemeClr w14:val="accent5">
                <w14:lumMod w14:val="7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B3784">
        <w:rPr>
          <w:rFonts w:ascii="Times New Roman" w:hAnsi="Times New Roman" w:cs="Times New Roman"/>
          <w:b/>
          <w:bCs/>
          <w:color w:val="0000FF"/>
          <w:sz w:val="32"/>
          <w:szCs w:val="32"/>
          <w14:textOutline w14:w="5270" w14:cap="flat" w14:cmpd="sng" w14:algn="ctr">
            <w14:solidFill>
              <w14:schemeClr w14:val="accent5">
                <w14:lumMod w14:val="7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 ЧУВАШСКОЙ РЕСПУБЛИКЕ</w:t>
      </w:r>
    </w:p>
    <w:p w:rsidR="009D474F" w:rsidRDefault="009D474F" w:rsidP="007B3784">
      <w:pPr>
        <w:ind w:firstLine="567"/>
        <w:jc w:val="center"/>
        <w:rPr>
          <w:rFonts w:ascii="Times New Roman" w:hAnsi="Times New Roman" w:cs="Times New Roman"/>
          <w:b/>
          <w:bCs/>
          <w:color w:val="0000FF"/>
          <w:sz w:val="24"/>
          <w:szCs w:val="32"/>
          <w14:textOutline w14:w="5270" w14:cap="flat" w14:cmpd="sng" w14:algn="ctr">
            <w14:solidFill>
              <w14:schemeClr w14:val="accent1">
                <w14:lumMod w14:val="75000"/>
              </w14:schemeClr>
            </w14:solidFill>
            <w14:prstDash w14:val="solid"/>
            <w14:round/>
          </w14:textOutline>
        </w:rPr>
      </w:pPr>
    </w:p>
    <w:p w:rsidR="009D474F" w:rsidRDefault="009D474F" w:rsidP="007B3784">
      <w:pPr>
        <w:ind w:firstLine="567"/>
        <w:jc w:val="center"/>
        <w:rPr>
          <w:rFonts w:ascii="Times New Roman" w:hAnsi="Times New Roman" w:cs="Times New Roman"/>
          <w:b/>
          <w:bCs/>
          <w:color w:val="0000FF"/>
          <w:sz w:val="24"/>
          <w:szCs w:val="32"/>
          <w14:textOutline w14:w="5270" w14:cap="flat" w14:cmpd="sng" w14:algn="ctr">
            <w14:solidFill>
              <w14:schemeClr w14:val="accent1">
                <w14:lumMod w14:val="75000"/>
              </w14:schemeClr>
            </w14:solidFill>
            <w14:prstDash w14:val="solid"/>
            <w14:round/>
          </w14:textOutline>
        </w:rPr>
      </w:pPr>
      <w:r>
        <w:rPr>
          <w:rFonts w:ascii="Times New Roman" w:hAnsi="Times New Roman" w:cs="Times New Roman"/>
          <w:b/>
          <w:bCs/>
          <w:color w:val="0000FF"/>
          <w:sz w:val="24"/>
          <w:szCs w:val="32"/>
          <w14:textOutline w14:w="5270" w14:cap="flat" w14:cmpd="sng" w14:algn="ctr">
            <w14:solidFill>
              <w14:schemeClr w14:val="accent1">
                <w14:lumMod w14:val="75000"/>
              </w14:schemeClr>
            </w14:solidFill>
            <w14:prstDash w14:val="solid"/>
            <w14:round/>
          </w14:textOutline>
        </w:rPr>
        <w:t xml:space="preserve">    </w:t>
      </w:r>
    </w:p>
    <w:p w:rsidR="00F37F70" w:rsidRDefault="00F37F70" w:rsidP="007B3784">
      <w:pPr>
        <w:ind w:firstLine="567"/>
        <w:jc w:val="center"/>
        <w:rPr>
          <w:rFonts w:ascii="Times New Roman" w:hAnsi="Times New Roman" w:cs="Times New Roman"/>
          <w:b/>
          <w:bCs/>
          <w:color w:val="0000FF"/>
          <w:sz w:val="24"/>
          <w:szCs w:val="32"/>
          <w14:textOutline w14:w="5270" w14:cap="flat" w14:cmpd="sng" w14:algn="ctr">
            <w14:solidFill>
              <w14:schemeClr w14:val="accent1">
                <w14:lumMod w14:val="75000"/>
              </w14:schemeClr>
            </w14:solidFill>
            <w14:prstDash w14:val="solid"/>
            <w14:round/>
          </w14:textOutline>
        </w:rPr>
      </w:pPr>
    </w:p>
    <w:p w:rsidR="00F37F70" w:rsidRDefault="00F37F70" w:rsidP="007B3784">
      <w:pPr>
        <w:ind w:firstLine="567"/>
        <w:jc w:val="center"/>
        <w:rPr>
          <w:rFonts w:ascii="Times New Roman" w:hAnsi="Times New Roman" w:cs="Times New Roman"/>
          <w:b/>
          <w:bCs/>
          <w:color w:val="0000FF"/>
          <w:sz w:val="24"/>
          <w:szCs w:val="32"/>
          <w14:textOutline w14:w="5270" w14:cap="flat" w14:cmpd="sng" w14:algn="ctr">
            <w14:solidFill>
              <w14:schemeClr w14:val="accent1">
                <w14:lumMod w14:val="75000"/>
              </w14:schemeClr>
            </w14:solidFill>
            <w14:prstDash w14:val="solid"/>
            <w14:round/>
          </w14:textOutline>
        </w:rPr>
      </w:pPr>
    </w:p>
    <w:p w:rsidR="00F37F70" w:rsidRDefault="00F37F70" w:rsidP="007B3784">
      <w:pPr>
        <w:ind w:firstLine="567"/>
        <w:jc w:val="center"/>
        <w:rPr>
          <w:rFonts w:ascii="Times New Roman" w:hAnsi="Times New Roman" w:cs="Times New Roman"/>
          <w:b/>
          <w:bCs/>
          <w:color w:val="0000FF"/>
          <w:sz w:val="24"/>
          <w:szCs w:val="32"/>
          <w14:textOutline w14:w="5270" w14:cap="flat" w14:cmpd="sng" w14:algn="ctr">
            <w14:solidFill>
              <w14:schemeClr w14:val="accent1">
                <w14:lumMod w14:val="75000"/>
              </w14:schemeClr>
            </w14:solidFill>
            <w14:prstDash w14:val="solid"/>
            <w14:round/>
          </w14:textOutline>
        </w:rPr>
      </w:pPr>
    </w:p>
    <w:p w:rsidR="00F37F70" w:rsidRDefault="00A366C4" w:rsidP="007B3784">
      <w:pPr>
        <w:ind w:firstLine="567"/>
        <w:jc w:val="center"/>
        <w:rPr>
          <w:rFonts w:ascii="Times New Roman" w:hAnsi="Times New Roman" w:cs="Times New Roman"/>
          <w:b/>
          <w:bCs/>
          <w:color w:val="0000FF"/>
          <w:sz w:val="24"/>
          <w:szCs w:val="32"/>
          <w14:textOutline w14:w="5270" w14:cap="flat" w14:cmpd="sng" w14:algn="ctr">
            <w14:solidFill>
              <w14:schemeClr w14:val="accent1">
                <w14:lumMod w14:val="75000"/>
              </w14:schemeClr>
            </w14:solidFill>
            <w14:prstDash w14:val="solid"/>
            <w14:round/>
          </w14:textOutline>
        </w:rPr>
      </w:pPr>
      <w:r w:rsidRPr="009D474F">
        <w:rPr>
          <w:rFonts w:ascii="Times New Roman" w:hAnsi="Times New Roman" w:cs="Times New Roman"/>
          <w:b/>
          <w:bCs/>
          <w:noProof/>
          <w:color w:val="0000FF"/>
          <w:sz w:val="24"/>
          <w:szCs w:val="32"/>
          <w:lang w:eastAsia="ru-RU"/>
          <w14:textOutline w14:w="5270" w14:cap="flat" w14:cmpd="sng" w14:algn="ctr">
            <w14:solidFill>
              <w14:schemeClr w14:val="accent1">
                <w14:lumMod w14:val="75000"/>
              </w14:schemeClr>
            </w14:solidFill>
            <w14:prstDash w14:val="solid"/>
            <w14:round/>
          </w14:textOutline>
        </w:rPr>
        <w:drawing>
          <wp:anchor distT="0" distB="0" distL="114300" distR="114300" simplePos="0" relativeHeight="251664384" behindDoc="0" locked="0" layoutInCell="1" allowOverlap="1" wp14:anchorId="7D209827" wp14:editId="667A1B3C">
            <wp:simplePos x="0" y="0"/>
            <wp:positionH relativeFrom="column">
              <wp:posOffset>1486535</wp:posOffset>
            </wp:positionH>
            <wp:positionV relativeFrom="paragraph">
              <wp:posOffset>102870</wp:posOffset>
            </wp:positionV>
            <wp:extent cx="719455" cy="673100"/>
            <wp:effectExtent l="0" t="0" r="4445" b="0"/>
            <wp:wrapSquare wrapText="bothSides"/>
            <wp:docPr id="5" name="Рисунок 4" descr="C:\Users\minust47\Desktop\222.gif"/>
            <wp:cNvGraphicFramePr/>
            <a:graphic xmlns:a="http://schemas.openxmlformats.org/drawingml/2006/main">
              <a:graphicData uri="http://schemas.openxmlformats.org/drawingml/2006/picture">
                <pic:pic xmlns:pic="http://schemas.openxmlformats.org/drawingml/2006/picture">
                  <pic:nvPicPr>
                    <pic:cNvPr id="5" name="Рисунок 4" descr="C:\Users\minust47\Desktop\222.gif"/>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9455"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7F70" w:rsidRDefault="00F37F70" w:rsidP="007B3784">
      <w:pPr>
        <w:ind w:firstLine="567"/>
        <w:jc w:val="center"/>
        <w:rPr>
          <w:rFonts w:ascii="Times New Roman" w:hAnsi="Times New Roman" w:cs="Times New Roman"/>
          <w:b/>
          <w:bCs/>
          <w:color w:val="0000FF"/>
          <w:sz w:val="24"/>
          <w:szCs w:val="32"/>
          <w14:textOutline w14:w="5270" w14:cap="flat" w14:cmpd="sng" w14:algn="ctr">
            <w14:solidFill>
              <w14:schemeClr w14:val="accent1">
                <w14:lumMod w14:val="75000"/>
              </w14:schemeClr>
            </w14:solidFill>
            <w14:prstDash w14:val="solid"/>
            <w14:round/>
          </w14:textOutline>
        </w:rPr>
      </w:pPr>
    </w:p>
    <w:p w:rsidR="00A366C4" w:rsidRDefault="00A366C4" w:rsidP="007B3784">
      <w:pPr>
        <w:ind w:firstLine="567"/>
        <w:jc w:val="center"/>
        <w:rPr>
          <w:rFonts w:ascii="Times New Roman" w:hAnsi="Times New Roman" w:cs="Times New Roman"/>
          <w:b/>
          <w:bCs/>
          <w:color w:val="0000FF"/>
          <w:sz w:val="24"/>
          <w:szCs w:val="32"/>
          <w14:textOutline w14:w="5270" w14:cap="flat" w14:cmpd="sng" w14:algn="ctr">
            <w14:solidFill>
              <w14:schemeClr w14:val="accent1">
                <w14:lumMod w14:val="75000"/>
              </w14:schemeClr>
            </w14:solidFill>
            <w14:prstDash w14:val="solid"/>
            <w14:round/>
          </w14:textOutline>
        </w:rPr>
      </w:pPr>
    </w:p>
    <w:p w:rsidR="00977357" w:rsidRDefault="009D474F" w:rsidP="007B3784">
      <w:pPr>
        <w:ind w:firstLine="567"/>
        <w:jc w:val="center"/>
        <w:rPr>
          <w:rFonts w:ascii="Times New Roman" w:hAnsi="Times New Roman" w:cs="Times New Roman"/>
          <w:b/>
          <w:color w:val="FF0000"/>
          <w:sz w:val="24"/>
        </w:rPr>
      </w:pPr>
      <w:r>
        <w:rPr>
          <w:rFonts w:ascii="Times New Roman" w:hAnsi="Times New Roman" w:cs="Times New Roman"/>
          <w:b/>
          <w:bCs/>
          <w:color w:val="0000FF"/>
          <w:sz w:val="24"/>
          <w:szCs w:val="32"/>
          <w14:textOutline w14:w="5270" w14:cap="flat" w14:cmpd="sng" w14:algn="ctr">
            <w14:solidFill>
              <w14:schemeClr w14:val="accent1">
                <w14:lumMod w14:val="75000"/>
              </w14:schemeClr>
            </w14:solidFill>
            <w14:prstDash w14:val="solid"/>
            <w14:round/>
          </w14:textOutline>
        </w:rPr>
        <w:t>Ч</w:t>
      </w:r>
      <w:r w:rsidR="007B3784" w:rsidRPr="007B3784">
        <w:rPr>
          <w:rFonts w:ascii="Times New Roman" w:hAnsi="Times New Roman" w:cs="Times New Roman"/>
          <w:b/>
          <w:bCs/>
          <w:color w:val="0000FF"/>
          <w:sz w:val="24"/>
          <w:szCs w:val="32"/>
          <w14:textOutline w14:w="5270" w14:cap="flat" w14:cmpd="sng" w14:algn="ctr">
            <w14:solidFill>
              <w14:schemeClr w14:val="accent1">
                <w14:lumMod w14:val="75000"/>
              </w14:schemeClr>
            </w14:solidFill>
            <w14:prstDash w14:val="solid"/>
            <w14:round/>
          </w14:textOutline>
        </w:rPr>
        <w:t>ЕБОКСАРЫ - 20</w:t>
      </w:r>
      <w:r w:rsidR="00B0060A">
        <w:rPr>
          <w:rFonts w:ascii="Times New Roman" w:hAnsi="Times New Roman" w:cs="Times New Roman"/>
          <w:b/>
          <w:bCs/>
          <w:color w:val="0000FF"/>
          <w:sz w:val="24"/>
          <w:szCs w:val="32"/>
          <w14:textOutline w14:w="5270" w14:cap="flat" w14:cmpd="sng" w14:algn="ctr">
            <w14:solidFill>
              <w14:schemeClr w14:val="accent1">
                <w14:lumMod w14:val="75000"/>
              </w14:schemeClr>
            </w14:solidFill>
            <w14:prstDash w14:val="solid"/>
            <w14:round/>
          </w14:textOutline>
        </w:rPr>
        <w:t>20</w:t>
      </w:r>
      <w:r w:rsidR="00977357">
        <w:rPr>
          <w:rFonts w:ascii="Times New Roman" w:hAnsi="Times New Roman" w:cs="Times New Roman"/>
          <w:b/>
          <w:color w:val="FF0000"/>
          <w:sz w:val="24"/>
        </w:rPr>
        <w:br w:type="page"/>
      </w:r>
    </w:p>
    <w:p w:rsidR="00D52BFD" w:rsidRDefault="00755540" w:rsidP="006464C5">
      <w:pPr>
        <w:spacing w:after="0" w:line="240" w:lineRule="auto"/>
        <w:ind w:left="284"/>
        <w:jc w:val="center"/>
        <w:rPr>
          <w:rFonts w:ascii="Times New Roman" w:hAnsi="Times New Roman" w:cs="Times New Roman"/>
          <w:b/>
          <w:color w:val="FF0000"/>
          <w:sz w:val="24"/>
        </w:rPr>
      </w:pPr>
      <w:r>
        <w:rPr>
          <w:noProof/>
          <w:lang w:eastAsia="ru-RU"/>
        </w:rPr>
        <w:lastRenderedPageBreak/>
        <mc:AlternateContent>
          <mc:Choice Requires="wps">
            <w:drawing>
              <wp:anchor distT="0" distB="0" distL="114300" distR="114300" simplePos="0" relativeHeight="251663360" behindDoc="0" locked="0" layoutInCell="1" allowOverlap="1" wp14:anchorId="7573AB6E" wp14:editId="7184849B">
                <wp:simplePos x="0" y="0"/>
                <wp:positionH relativeFrom="column">
                  <wp:posOffset>-189865</wp:posOffset>
                </wp:positionH>
                <wp:positionV relativeFrom="paragraph">
                  <wp:posOffset>-108585</wp:posOffset>
                </wp:positionV>
                <wp:extent cx="10763250" cy="425450"/>
                <wp:effectExtent l="0" t="0" r="19050" b="12700"/>
                <wp:wrapNone/>
                <wp:docPr id="3" name="Поле 3"/>
                <wp:cNvGraphicFramePr/>
                <a:graphic xmlns:a="http://schemas.openxmlformats.org/drawingml/2006/main">
                  <a:graphicData uri="http://schemas.microsoft.com/office/word/2010/wordprocessingShape">
                    <wps:wsp>
                      <wps:cNvSpPr txBox="1"/>
                      <wps:spPr>
                        <a:xfrm>
                          <a:off x="0" y="0"/>
                          <a:ext cx="10763250" cy="425450"/>
                        </a:xfrm>
                        <a:prstGeom prst="rect">
                          <a:avLst/>
                        </a:prstGeom>
                        <a:solidFill>
                          <a:schemeClr val="accent1">
                            <a:lumMod val="5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BFD" w:rsidRPr="00306808" w:rsidRDefault="00D52BFD" w:rsidP="00D52BFD">
                            <w:pPr>
                              <w:jc w:val="center"/>
                              <w:rPr>
                                <w:rFonts w:ascii="Bodoni MT Black" w:hAnsi="Bodoni MT Black"/>
                                <w:b/>
                                <w:color w:val="FFFFFF" w:themeColor="background1"/>
                                <w:sz w:val="36"/>
                                <w:szCs w:val="36"/>
                                <w14:props3d w14:extrusionH="57150" w14:contourW="0" w14:prstMaterial="warmMatte">
                                  <w14:bevelT w14:w="38100" w14:h="38100" w14:prst="circle"/>
                                </w14:props3d>
                              </w:rPr>
                            </w:pPr>
                            <w:r w:rsidRPr="00306808">
                              <w:rPr>
                                <w:rFonts w:ascii="Times New Roman" w:hAnsi="Times New Roman" w:cs="Times New Roman"/>
                                <w:b/>
                                <w:color w:val="FFFFFF" w:themeColor="background1"/>
                                <w:sz w:val="36"/>
                                <w:szCs w:val="36"/>
                                <w14:props3d w14:extrusionH="57150" w14:contourW="0" w14:prstMaterial="warmMatte">
                                  <w14:bevelT w14:w="38100" w14:h="38100" w14:prst="circle"/>
                                </w14:props3d>
                              </w:rPr>
                              <w:t>БЕСПЛАТНАЯ</w:t>
                            </w:r>
                            <w:r w:rsidRPr="00306808">
                              <w:rPr>
                                <w:rFonts w:ascii="Bodoni MT Black" w:hAnsi="Bodoni MT Black"/>
                                <w:b/>
                                <w:color w:val="FFFFFF" w:themeColor="background1"/>
                                <w:sz w:val="36"/>
                                <w:szCs w:val="36"/>
                                <w14:props3d w14:extrusionH="57150" w14:contourW="0" w14:prstMaterial="warmMatte">
                                  <w14:bevelT w14:w="38100" w14:h="38100" w14:prst="circle"/>
                                </w14:props3d>
                              </w:rPr>
                              <w:t xml:space="preserve">  </w:t>
                            </w:r>
                            <w:r w:rsidRPr="00306808">
                              <w:rPr>
                                <w:rFonts w:ascii="Times New Roman" w:hAnsi="Times New Roman" w:cs="Times New Roman"/>
                                <w:b/>
                                <w:color w:val="FFFFFF" w:themeColor="background1"/>
                                <w:sz w:val="36"/>
                                <w:szCs w:val="36"/>
                                <w14:props3d w14:extrusionH="57150" w14:contourW="0" w14:prstMaterial="warmMatte">
                                  <w14:bevelT w14:w="38100" w14:h="38100" w14:prst="circle"/>
                                </w14:props3d>
                              </w:rPr>
                              <w:t>ЮРИД</w:t>
                            </w:r>
                            <w:r w:rsidR="00142E2D">
                              <w:rPr>
                                <w:rFonts w:ascii="Times New Roman" w:hAnsi="Times New Roman" w:cs="Times New Roman"/>
                                <w:b/>
                                <w:color w:val="FFFFFF" w:themeColor="background1"/>
                                <w:sz w:val="36"/>
                                <w:szCs w:val="36"/>
                                <w14:props3d w14:extrusionH="57150" w14:contourW="0" w14:prstMaterial="warmMatte">
                                  <w14:bevelT w14:w="38100" w14:h="38100" w14:prst="circle"/>
                                </w14:props3d>
                              </w:rPr>
                              <w:t xml:space="preserve"> </w:t>
                            </w:r>
                            <w:r w:rsidRPr="00306808">
                              <w:rPr>
                                <w:rFonts w:ascii="Times New Roman" w:hAnsi="Times New Roman" w:cs="Times New Roman"/>
                                <w:b/>
                                <w:color w:val="FFFFFF" w:themeColor="background1"/>
                                <w:sz w:val="36"/>
                                <w:szCs w:val="36"/>
                                <w14:props3d w14:extrusionH="57150" w14:contourW="0" w14:prstMaterial="warmMatte">
                                  <w14:bevelT w14:w="38100" w14:h="38100" w14:prst="circle"/>
                                </w14:props3d>
                              </w:rPr>
                              <w:t>ИЧЕСКАЯ</w:t>
                            </w:r>
                            <w:r w:rsidRPr="00306808">
                              <w:rPr>
                                <w:rFonts w:ascii="Bodoni MT Black" w:hAnsi="Bodoni MT Black"/>
                                <w:b/>
                                <w:color w:val="FFFFFF" w:themeColor="background1"/>
                                <w:sz w:val="36"/>
                                <w:szCs w:val="36"/>
                                <w14:props3d w14:extrusionH="57150" w14:contourW="0" w14:prstMaterial="warmMatte">
                                  <w14:bevelT w14:w="38100" w14:h="38100" w14:prst="circle"/>
                                </w14:props3d>
                              </w:rPr>
                              <w:t xml:space="preserve"> </w:t>
                            </w:r>
                            <w:r w:rsidRPr="00306808">
                              <w:rPr>
                                <w:rFonts w:ascii="Times New Roman" w:hAnsi="Times New Roman" w:cs="Times New Roman"/>
                                <w:b/>
                                <w:color w:val="FFFFFF" w:themeColor="background1"/>
                                <w:sz w:val="36"/>
                                <w:szCs w:val="36"/>
                                <w14:props3d w14:extrusionH="57150" w14:contourW="0" w14:prstMaterial="warmMatte">
                                  <w14:bevelT w14:w="38100" w14:h="38100" w14:prst="circle"/>
                                </w14:props3d>
                              </w:rPr>
                              <w:t>ПОМОЩЬ В ЧУВАШСКОЙ РЕСПУБЛИКЕ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14.95pt;margin-top:-8.55pt;width:847.5pt;height: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" fillcolor="#1f4d78 [1604]" strokeweight=".5pt">
                <v:textbox>
                  <w:txbxContent>
                    <w:p w:rsidR="00D52BFD" w:rsidRPr="00306808" w:rsidRDefault="00D52BFD" w:rsidP="00D52BFD">
                      <w:pPr>
                        <w:jc w:val="center"/>
                        <w:rPr>
                          <w:rFonts w:ascii="Bodoni MT Black" w:hAnsi="Bodoni MT Black"/>
                          <w:b/>
                          <w:color w:val="FFFFFF" w:themeColor="background1"/>
                          <w:sz w:val="36"/>
                          <w:szCs w:val="36"/>
                          <w14:props3d w14:extrusionH="57150" w14:contourW="0" w14:prstMaterial="warmMatte">
                            <w14:bevelT w14:w="38100" w14:h="38100" w14:prst="circle"/>
                          </w14:props3d>
                        </w:rPr>
                      </w:pPr>
                      <w:r w:rsidRPr="00306808">
                        <w:rPr>
                          <w:rFonts w:ascii="Times New Roman" w:hAnsi="Times New Roman" w:cs="Times New Roman"/>
                          <w:b/>
                          <w:color w:val="FFFFFF" w:themeColor="background1"/>
                          <w:sz w:val="36"/>
                          <w:szCs w:val="36"/>
                          <w14:props3d w14:extrusionH="57150" w14:contourW="0" w14:prstMaterial="warmMatte">
                            <w14:bevelT w14:w="38100" w14:h="38100" w14:prst="circle"/>
                          </w14:props3d>
                        </w:rPr>
                        <w:t>БЕСПЛАТНАЯ</w:t>
                      </w:r>
                      <w:r w:rsidRPr="00306808">
                        <w:rPr>
                          <w:rFonts w:ascii="Bodoni MT Black" w:hAnsi="Bodoni MT Black"/>
                          <w:b/>
                          <w:color w:val="FFFFFF" w:themeColor="background1"/>
                          <w:sz w:val="36"/>
                          <w:szCs w:val="36"/>
                          <w14:props3d w14:extrusionH="57150" w14:contourW="0" w14:prstMaterial="warmMatte">
                            <w14:bevelT w14:w="38100" w14:h="38100" w14:prst="circle"/>
                          </w14:props3d>
                        </w:rPr>
                        <w:t xml:space="preserve">  </w:t>
                      </w:r>
                      <w:proofErr w:type="gramStart"/>
                      <w:r w:rsidRPr="00306808">
                        <w:rPr>
                          <w:rFonts w:ascii="Times New Roman" w:hAnsi="Times New Roman" w:cs="Times New Roman"/>
                          <w:b/>
                          <w:color w:val="FFFFFF" w:themeColor="background1"/>
                          <w:sz w:val="36"/>
                          <w:szCs w:val="36"/>
                          <w14:props3d w14:extrusionH="57150" w14:contourW="0" w14:prstMaterial="warmMatte">
                            <w14:bevelT w14:w="38100" w14:h="38100" w14:prst="circle"/>
                          </w14:props3d>
                        </w:rPr>
                        <w:t>ЮРИД</w:t>
                      </w:r>
                      <w:r w:rsidR="00142E2D">
                        <w:rPr>
                          <w:rFonts w:ascii="Times New Roman" w:hAnsi="Times New Roman" w:cs="Times New Roman"/>
                          <w:b/>
                          <w:color w:val="FFFFFF" w:themeColor="background1"/>
                          <w:sz w:val="36"/>
                          <w:szCs w:val="36"/>
                          <w14:props3d w14:extrusionH="57150" w14:contourW="0" w14:prstMaterial="warmMatte">
                            <w14:bevelT w14:w="38100" w14:h="38100" w14:prst="circle"/>
                          </w14:props3d>
                        </w:rPr>
                        <w:t xml:space="preserve"> </w:t>
                      </w:r>
                      <w:r w:rsidRPr="00306808">
                        <w:rPr>
                          <w:rFonts w:ascii="Times New Roman" w:hAnsi="Times New Roman" w:cs="Times New Roman"/>
                          <w:b/>
                          <w:color w:val="FFFFFF" w:themeColor="background1"/>
                          <w:sz w:val="36"/>
                          <w:szCs w:val="36"/>
                          <w14:props3d w14:extrusionH="57150" w14:contourW="0" w14:prstMaterial="warmMatte">
                            <w14:bevelT w14:w="38100" w14:h="38100" w14:prst="circle"/>
                          </w14:props3d>
                        </w:rPr>
                        <w:t>ИЧЕСКАЯ</w:t>
                      </w:r>
                      <w:proofErr w:type="gramEnd"/>
                      <w:r w:rsidRPr="00306808">
                        <w:rPr>
                          <w:rFonts w:ascii="Bodoni MT Black" w:hAnsi="Bodoni MT Black"/>
                          <w:b/>
                          <w:color w:val="FFFFFF" w:themeColor="background1"/>
                          <w:sz w:val="36"/>
                          <w:szCs w:val="36"/>
                          <w14:props3d w14:extrusionH="57150" w14:contourW="0" w14:prstMaterial="warmMatte">
                            <w14:bevelT w14:w="38100" w14:h="38100" w14:prst="circle"/>
                          </w14:props3d>
                        </w:rPr>
                        <w:t xml:space="preserve"> </w:t>
                      </w:r>
                      <w:r w:rsidRPr="00306808">
                        <w:rPr>
                          <w:rFonts w:ascii="Times New Roman" w:hAnsi="Times New Roman" w:cs="Times New Roman"/>
                          <w:b/>
                          <w:color w:val="FFFFFF" w:themeColor="background1"/>
                          <w:sz w:val="36"/>
                          <w:szCs w:val="36"/>
                          <w14:props3d w14:extrusionH="57150" w14:contourW="0" w14:prstMaterial="warmMatte">
                            <w14:bevelT w14:w="38100" w14:h="38100" w14:prst="circle"/>
                          </w14:props3d>
                        </w:rPr>
                        <w:t>ПОМОЩЬ В ЧУВАШСКОЙ РЕСПУБЛИКЕ</w:t>
                      </w:r>
                    </w:p>
                  </w:txbxContent>
                </v:textbox>
              </v:shape>
            </w:pict>
          </mc:Fallback>
        </mc:AlternateContent>
      </w:r>
    </w:p>
    <w:p w:rsidR="0076716C" w:rsidRPr="0076716C" w:rsidRDefault="0076716C" w:rsidP="00D52BFD">
      <w:pPr>
        <w:spacing w:after="0" w:line="192" w:lineRule="auto"/>
        <w:jc w:val="center"/>
        <w:rPr>
          <w:rFonts w:ascii="Times New Roman" w:hAnsi="Times New Roman" w:cs="Times New Roman"/>
          <w:b/>
          <w:color w:val="FF0000"/>
          <w:sz w:val="18"/>
        </w:rPr>
      </w:pPr>
    </w:p>
    <w:p w:rsidR="001626D1" w:rsidRDefault="001626D1" w:rsidP="00D52BFD">
      <w:pPr>
        <w:spacing w:after="0" w:line="192" w:lineRule="auto"/>
        <w:jc w:val="center"/>
        <w:rPr>
          <w:rFonts w:ascii="Times New Roman" w:hAnsi="Times New Roman" w:cs="Times New Roman"/>
          <w:b/>
          <w:color w:val="C00000"/>
          <w:sz w:val="20"/>
          <w:szCs w:val="20"/>
        </w:rPr>
      </w:pPr>
    </w:p>
    <w:p w:rsidR="001626D1" w:rsidRPr="00BE64C1" w:rsidRDefault="00A22F21" w:rsidP="00D52BFD">
      <w:pPr>
        <w:spacing w:after="0" w:line="192" w:lineRule="auto"/>
        <w:jc w:val="center"/>
        <w:rPr>
          <w:rFonts w:ascii="Times New Roman" w:hAnsi="Times New Roman" w:cs="Times New Roman"/>
          <w:b/>
          <w:color w:val="FF0000"/>
        </w:rPr>
      </w:pPr>
      <w:r w:rsidRPr="00BE64C1">
        <w:rPr>
          <w:rFonts w:ascii="Times New Roman" w:hAnsi="Times New Roman" w:cs="Times New Roman"/>
          <w:b/>
          <w:color w:val="FF0000"/>
        </w:rPr>
        <w:t>КАТЕГОРИИ ГРАЖДАН, ИМЕЮЩИ</w:t>
      </w:r>
      <w:r w:rsidR="008D2B6D">
        <w:rPr>
          <w:rFonts w:ascii="Times New Roman" w:hAnsi="Times New Roman" w:cs="Times New Roman"/>
          <w:b/>
          <w:color w:val="FF0000"/>
        </w:rPr>
        <w:t>Х</w:t>
      </w:r>
      <w:r w:rsidRPr="00BE64C1">
        <w:rPr>
          <w:rFonts w:ascii="Times New Roman" w:hAnsi="Times New Roman" w:cs="Times New Roman"/>
          <w:b/>
          <w:color w:val="FF0000"/>
        </w:rPr>
        <w:t xml:space="preserve"> ПРАВО</w:t>
      </w:r>
    </w:p>
    <w:p w:rsidR="00D52BFD" w:rsidRPr="00BE64C1" w:rsidRDefault="00A22F21" w:rsidP="00D52BFD">
      <w:pPr>
        <w:spacing w:after="0" w:line="192" w:lineRule="auto"/>
        <w:jc w:val="center"/>
        <w:rPr>
          <w:rFonts w:ascii="Times New Roman" w:hAnsi="Times New Roman" w:cs="Times New Roman"/>
          <w:b/>
          <w:color w:val="FF0000"/>
        </w:rPr>
      </w:pPr>
      <w:r w:rsidRPr="00BE64C1">
        <w:rPr>
          <w:rFonts w:ascii="Times New Roman" w:hAnsi="Times New Roman" w:cs="Times New Roman"/>
          <w:b/>
          <w:color w:val="FF0000"/>
        </w:rPr>
        <w:t xml:space="preserve"> НА БЕСПЛАТНУЮ ЮРИДИЧЕСКУЮ ПОМОЩЬ</w:t>
      </w:r>
    </w:p>
    <w:p w:rsidR="00D52BFD" w:rsidRPr="00BE64C1" w:rsidRDefault="00D52BFD" w:rsidP="00755540">
      <w:pPr>
        <w:numPr>
          <w:ilvl w:val="0"/>
          <w:numId w:val="2"/>
        </w:numPr>
        <w:spacing w:after="0" w:line="204" w:lineRule="auto"/>
        <w:ind w:left="284" w:hanging="284"/>
        <w:jc w:val="both"/>
        <w:rPr>
          <w:rFonts w:ascii="Times New Roman" w:hAnsi="Times New Roman" w:cs="Times New Roman"/>
          <w:color w:val="1F4E79" w:themeColor="accent1" w:themeShade="80"/>
          <w:sz w:val="20"/>
          <w:szCs w:val="20"/>
        </w:rPr>
      </w:pPr>
      <w:r w:rsidRPr="00BE64C1">
        <w:rPr>
          <w:rFonts w:ascii="Times New Roman" w:hAnsi="Times New Roman" w:cs="Times New Roman"/>
          <w:color w:val="1F4E79" w:themeColor="accent1" w:themeShade="80"/>
          <w:sz w:val="20"/>
          <w:szCs w:val="20"/>
        </w:rPr>
        <w:t>инвалиды I и II группы;</w:t>
      </w:r>
    </w:p>
    <w:p w:rsidR="00D52BFD" w:rsidRPr="00BE64C1" w:rsidRDefault="00D52BFD" w:rsidP="00755540">
      <w:pPr>
        <w:numPr>
          <w:ilvl w:val="0"/>
          <w:numId w:val="2"/>
        </w:numPr>
        <w:spacing w:after="0" w:line="204" w:lineRule="auto"/>
        <w:ind w:left="284" w:hanging="284"/>
        <w:jc w:val="both"/>
        <w:rPr>
          <w:rFonts w:ascii="Times New Roman" w:hAnsi="Times New Roman" w:cs="Times New Roman"/>
          <w:color w:val="1F4E79" w:themeColor="accent1" w:themeShade="80"/>
          <w:sz w:val="20"/>
          <w:szCs w:val="20"/>
        </w:rPr>
      </w:pPr>
      <w:r w:rsidRPr="00BE64C1">
        <w:rPr>
          <w:rFonts w:ascii="Times New Roman" w:hAnsi="Times New Roman" w:cs="Times New Roman"/>
          <w:color w:val="1F4E79" w:themeColor="accent1" w:themeShade="80"/>
          <w:sz w:val="20"/>
          <w:szCs w:val="20"/>
        </w:rPr>
        <w:t>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по вопросам, связанным с обеспечением и защитой прав и законных интересов таких детей;</w:t>
      </w:r>
      <w:r w:rsidR="00BE64C1" w:rsidRPr="00BE64C1">
        <w:rPr>
          <w:b/>
          <w:noProof/>
          <w:color w:val="1F4E79" w:themeColor="accent1" w:themeShade="80"/>
          <w:sz w:val="28"/>
          <w:szCs w:val="28"/>
          <w:lang w:eastAsia="ru-RU"/>
        </w:rPr>
        <w:t xml:space="preserve"> </w:t>
      </w:r>
    </w:p>
    <w:p w:rsidR="00D52BFD" w:rsidRPr="00BE64C1" w:rsidRDefault="00D52BFD" w:rsidP="00755540">
      <w:pPr>
        <w:numPr>
          <w:ilvl w:val="0"/>
          <w:numId w:val="2"/>
        </w:numPr>
        <w:spacing w:after="0" w:line="204" w:lineRule="auto"/>
        <w:ind w:left="284" w:hanging="284"/>
        <w:jc w:val="both"/>
        <w:rPr>
          <w:rFonts w:ascii="Times New Roman" w:hAnsi="Times New Roman" w:cs="Times New Roman"/>
          <w:color w:val="1F4E79" w:themeColor="accent1" w:themeShade="80"/>
          <w:sz w:val="20"/>
          <w:szCs w:val="20"/>
        </w:rPr>
      </w:pPr>
      <w:r w:rsidRPr="00BE64C1">
        <w:rPr>
          <w:rFonts w:ascii="Times New Roman" w:hAnsi="Times New Roman" w:cs="Times New Roman"/>
          <w:color w:val="1F4E79" w:themeColor="accent1" w:themeShade="80"/>
          <w:sz w:val="20"/>
          <w:szCs w:val="20"/>
        </w:rPr>
        <w:t xml:space="preserve"> малоимущие граждане;</w:t>
      </w:r>
      <w:r w:rsidR="00F37F70" w:rsidRPr="00BE64C1">
        <w:rPr>
          <w:noProof/>
          <w:color w:val="1F4E79" w:themeColor="accent1" w:themeShade="80"/>
          <w:lang w:eastAsia="ru-RU"/>
        </w:rPr>
        <w:t xml:space="preserve"> </w:t>
      </w:r>
    </w:p>
    <w:p w:rsidR="00D52BFD" w:rsidRPr="00BE64C1" w:rsidRDefault="00D52BFD" w:rsidP="00755540">
      <w:pPr>
        <w:numPr>
          <w:ilvl w:val="0"/>
          <w:numId w:val="2"/>
        </w:numPr>
        <w:spacing w:after="0" w:line="204" w:lineRule="auto"/>
        <w:ind w:left="284" w:hanging="284"/>
        <w:jc w:val="both"/>
        <w:rPr>
          <w:rFonts w:ascii="Times New Roman" w:hAnsi="Times New Roman" w:cs="Times New Roman"/>
          <w:color w:val="1F4E79" w:themeColor="accent1" w:themeShade="80"/>
          <w:sz w:val="20"/>
          <w:szCs w:val="20"/>
        </w:rPr>
      </w:pPr>
      <w:r w:rsidRPr="00BE64C1">
        <w:rPr>
          <w:rFonts w:ascii="Times New Roman" w:hAnsi="Times New Roman" w:cs="Times New Roman"/>
          <w:color w:val="1F4E79" w:themeColor="accent1" w:themeShade="80"/>
          <w:sz w:val="20"/>
          <w:szCs w:val="20"/>
        </w:rPr>
        <w:t>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Герои Российской Федерации, Герои Советского Союза, Герои Социалистического Труда, Герои Труда Российской Федерации;</w:t>
      </w:r>
    </w:p>
    <w:p w:rsidR="00D52BFD" w:rsidRPr="00BE64C1" w:rsidRDefault="00D52BFD" w:rsidP="00755540">
      <w:pPr>
        <w:numPr>
          <w:ilvl w:val="0"/>
          <w:numId w:val="2"/>
        </w:numPr>
        <w:spacing w:after="0" w:line="204" w:lineRule="auto"/>
        <w:ind w:left="284" w:hanging="284"/>
        <w:jc w:val="both"/>
        <w:rPr>
          <w:rFonts w:ascii="Times New Roman" w:hAnsi="Times New Roman" w:cs="Times New Roman"/>
          <w:color w:val="1F4E79" w:themeColor="accent1" w:themeShade="80"/>
          <w:sz w:val="20"/>
          <w:szCs w:val="20"/>
        </w:rPr>
      </w:pPr>
      <w:r w:rsidRPr="00BE64C1">
        <w:rPr>
          <w:rFonts w:ascii="Times New Roman" w:hAnsi="Times New Roman" w:cs="Times New Roman"/>
          <w:color w:val="1F4E79" w:themeColor="accent1" w:themeShade="80"/>
          <w:sz w:val="20"/>
          <w:szCs w:val="20"/>
        </w:rPr>
        <w:t>граждане, признанные судом недееспособными, а также их законные представители;</w:t>
      </w:r>
    </w:p>
    <w:p w:rsidR="00D52BFD" w:rsidRPr="00BE64C1" w:rsidRDefault="00D52BFD" w:rsidP="00755540">
      <w:pPr>
        <w:numPr>
          <w:ilvl w:val="0"/>
          <w:numId w:val="2"/>
        </w:numPr>
        <w:spacing w:after="0" w:line="204" w:lineRule="auto"/>
        <w:ind w:left="284" w:hanging="284"/>
        <w:jc w:val="both"/>
        <w:rPr>
          <w:rFonts w:ascii="Times New Roman" w:hAnsi="Times New Roman" w:cs="Times New Roman"/>
          <w:color w:val="1F4E79" w:themeColor="accent1" w:themeShade="80"/>
          <w:sz w:val="20"/>
          <w:szCs w:val="20"/>
        </w:rPr>
      </w:pPr>
      <w:r w:rsidRPr="00BE64C1">
        <w:rPr>
          <w:rFonts w:ascii="Times New Roman" w:hAnsi="Times New Roman" w:cs="Times New Roman"/>
          <w:color w:val="1F4E79" w:themeColor="accent1" w:themeShade="80"/>
          <w:sz w:val="20"/>
          <w:szCs w:val="20"/>
        </w:rPr>
        <w:t>лица, желающие принять на воспитание в свою семью ребенка, оставшегося без попечения родителей, усыновители;</w:t>
      </w:r>
      <w:r w:rsidR="00BE64C1" w:rsidRPr="00BE64C1">
        <w:t xml:space="preserve"> </w:t>
      </w:r>
    </w:p>
    <w:p w:rsidR="00D52BFD" w:rsidRPr="00BE64C1" w:rsidRDefault="00D52BFD" w:rsidP="00755540">
      <w:pPr>
        <w:numPr>
          <w:ilvl w:val="0"/>
          <w:numId w:val="2"/>
        </w:numPr>
        <w:spacing w:after="0" w:line="204" w:lineRule="auto"/>
        <w:ind w:left="284" w:hanging="284"/>
        <w:jc w:val="both"/>
        <w:rPr>
          <w:rFonts w:ascii="Times New Roman" w:hAnsi="Times New Roman" w:cs="Times New Roman"/>
          <w:color w:val="1F4E79" w:themeColor="accent1" w:themeShade="80"/>
          <w:sz w:val="20"/>
          <w:szCs w:val="20"/>
        </w:rPr>
      </w:pPr>
      <w:r w:rsidRPr="00BE64C1">
        <w:rPr>
          <w:rFonts w:ascii="Times New Roman" w:hAnsi="Times New Roman" w:cs="Times New Roman"/>
          <w:color w:val="1F4E79" w:themeColor="accent1" w:themeShade="80"/>
          <w:sz w:val="20"/>
          <w:szCs w:val="20"/>
        </w:rPr>
        <w:t>граждане, имеющие трех или более совместно с ними проживающих несовершеннолетних детей;</w:t>
      </w:r>
    </w:p>
    <w:p w:rsidR="00D52BFD" w:rsidRPr="00BE64C1" w:rsidRDefault="00D52BFD" w:rsidP="00755540">
      <w:pPr>
        <w:numPr>
          <w:ilvl w:val="0"/>
          <w:numId w:val="2"/>
        </w:numPr>
        <w:spacing w:after="0" w:line="204" w:lineRule="auto"/>
        <w:ind w:left="284" w:hanging="284"/>
        <w:jc w:val="both"/>
        <w:rPr>
          <w:rFonts w:ascii="Times New Roman" w:hAnsi="Times New Roman" w:cs="Times New Roman"/>
          <w:color w:val="1F4E79" w:themeColor="accent1" w:themeShade="80"/>
          <w:sz w:val="20"/>
          <w:szCs w:val="20"/>
        </w:rPr>
      </w:pPr>
      <w:r w:rsidRPr="00BE64C1">
        <w:rPr>
          <w:rFonts w:ascii="Times New Roman" w:hAnsi="Times New Roman" w:cs="Times New Roman"/>
          <w:color w:val="1F4E79" w:themeColor="accent1" w:themeShade="80"/>
          <w:sz w:val="20"/>
          <w:szCs w:val="20"/>
        </w:rPr>
        <w:t>реабилитированные лица и лица, признанные пострадавшими от политических репрессий;</w:t>
      </w:r>
    </w:p>
    <w:p w:rsidR="00D52BFD" w:rsidRPr="00BE64C1" w:rsidRDefault="00D52BFD" w:rsidP="00755540">
      <w:pPr>
        <w:numPr>
          <w:ilvl w:val="0"/>
          <w:numId w:val="2"/>
        </w:numPr>
        <w:spacing w:after="0" w:line="204" w:lineRule="auto"/>
        <w:ind w:left="284" w:hanging="284"/>
        <w:jc w:val="both"/>
        <w:rPr>
          <w:rFonts w:ascii="Times New Roman" w:hAnsi="Times New Roman" w:cs="Times New Roman"/>
          <w:color w:val="1F4E79" w:themeColor="accent1" w:themeShade="80"/>
          <w:sz w:val="20"/>
          <w:szCs w:val="20"/>
        </w:rPr>
      </w:pPr>
      <w:r w:rsidRPr="00BE64C1">
        <w:rPr>
          <w:rFonts w:ascii="Times New Roman" w:hAnsi="Times New Roman" w:cs="Times New Roman"/>
          <w:color w:val="1F4E79" w:themeColor="accent1" w:themeShade="80"/>
          <w:sz w:val="20"/>
          <w:szCs w:val="20"/>
        </w:rPr>
        <w:t>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D52BFD" w:rsidRPr="00BE64C1" w:rsidRDefault="00D52BFD" w:rsidP="00755540">
      <w:pPr>
        <w:numPr>
          <w:ilvl w:val="0"/>
          <w:numId w:val="2"/>
        </w:numPr>
        <w:spacing w:after="0" w:line="204" w:lineRule="auto"/>
        <w:ind w:left="284" w:hanging="284"/>
        <w:jc w:val="both"/>
        <w:rPr>
          <w:rFonts w:ascii="Times New Roman" w:hAnsi="Times New Roman" w:cs="Times New Roman"/>
          <w:color w:val="1F4E79" w:themeColor="accent1" w:themeShade="80"/>
          <w:sz w:val="20"/>
          <w:szCs w:val="20"/>
        </w:rPr>
      </w:pPr>
      <w:r w:rsidRPr="00BE64C1">
        <w:rPr>
          <w:rFonts w:ascii="Times New Roman" w:hAnsi="Times New Roman" w:cs="Times New Roman"/>
          <w:color w:val="1F4E79" w:themeColor="accent1" w:themeShade="80"/>
          <w:sz w:val="20"/>
          <w:szCs w:val="20"/>
        </w:rPr>
        <w:t>несовершеннолетние, содержащиеся в учреждениях системы профилактики безнадзорности и правонарушений или отбывающие наказание в местах лишения свободы, а также их законные представители</w:t>
      </w:r>
    </w:p>
    <w:p w:rsidR="00D52BFD" w:rsidRPr="00BE64C1" w:rsidRDefault="00D52BFD" w:rsidP="00755540">
      <w:pPr>
        <w:numPr>
          <w:ilvl w:val="0"/>
          <w:numId w:val="2"/>
        </w:numPr>
        <w:spacing w:after="0" w:line="204" w:lineRule="auto"/>
        <w:ind w:left="284" w:hanging="284"/>
        <w:jc w:val="both"/>
        <w:rPr>
          <w:rFonts w:ascii="Times New Roman" w:hAnsi="Times New Roman" w:cs="Times New Roman"/>
          <w:color w:val="1F4E79" w:themeColor="accent1" w:themeShade="80"/>
          <w:sz w:val="20"/>
          <w:szCs w:val="20"/>
        </w:rPr>
      </w:pPr>
      <w:r w:rsidRPr="00BE64C1">
        <w:rPr>
          <w:rFonts w:ascii="Times New Roman" w:hAnsi="Times New Roman" w:cs="Times New Roman"/>
          <w:color w:val="1F4E79" w:themeColor="accent1" w:themeShade="80"/>
          <w:sz w:val="20"/>
          <w:szCs w:val="20"/>
        </w:rPr>
        <w:t xml:space="preserve">граждане, имеющие право на бесплатную юридическую помощь в соответствии с Законом </w:t>
      </w:r>
      <w:r w:rsidR="00A66F6C" w:rsidRPr="00BE64C1">
        <w:rPr>
          <w:rFonts w:ascii="Times New Roman" w:hAnsi="Times New Roman" w:cs="Times New Roman"/>
          <w:color w:val="1F4E79" w:themeColor="accent1" w:themeShade="80"/>
          <w:sz w:val="20"/>
          <w:szCs w:val="20"/>
        </w:rPr>
        <w:t>РФ</w:t>
      </w:r>
      <w:r w:rsidRPr="00BE64C1">
        <w:rPr>
          <w:rFonts w:ascii="Times New Roman" w:hAnsi="Times New Roman" w:cs="Times New Roman"/>
          <w:color w:val="1F4E79" w:themeColor="accent1" w:themeShade="80"/>
          <w:sz w:val="20"/>
          <w:szCs w:val="20"/>
        </w:rPr>
        <w:t xml:space="preserve"> «О психиатрической помощи и гарантиях прав граждан при ее оказании»;</w:t>
      </w:r>
    </w:p>
    <w:p w:rsidR="00D52BFD" w:rsidRPr="00BE64C1" w:rsidRDefault="00D52BFD" w:rsidP="00755540">
      <w:pPr>
        <w:numPr>
          <w:ilvl w:val="0"/>
          <w:numId w:val="2"/>
        </w:numPr>
        <w:spacing w:after="0" w:line="204" w:lineRule="auto"/>
        <w:ind w:left="284" w:hanging="284"/>
        <w:jc w:val="both"/>
        <w:rPr>
          <w:rFonts w:ascii="Times New Roman" w:hAnsi="Times New Roman" w:cs="Times New Roman"/>
          <w:color w:val="1F4E79" w:themeColor="accent1" w:themeShade="80"/>
          <w:sz w:val="20"/>
          <w:szCs w:val="20"/>
        </w:rPr>
      </w:pPr>
      <w:r w:rsidRPr="00BE64C1">
        <w:rPr>
          <w:rFonts w:ascii="Times New Roman" w:hAnsi="Times New Roman" w:cs="Times New Roman"/>
          <w:color w:val="1F4E79" w:themeColor="accent1" w:themeShade="80"/>
          <w:sz w:val="20"/>
          <w:szCs w:val="20"/>
        </w:rPr>
        <w:t>лица, освободившиеся из мест лишения свободы, в течение трех месяцев после освобождения;</w:t>
      </w:r>
    </w:p>
    <w:p w:rsidR="00D52BFD" w:rsidRPr="00BE64C1" w:rsidRDefault="00D52BFD" w:rsidP="00755540">
      <w:pPr>
        <w:numPr>
          <w:ilvl w:val="0"/>
          <w:numId w:val="2"/>
        </w:numPr>
        <w:spacing w:after="0" w:line="204" w:lineRule="auto"/>
        <w:ind w:left="284" w:hanging="284"/>
        <w:jc w:val="both"/>
        <w:rPr>
          <w:rFonts w:ascii="Times New Roman" w:hAnsi="Times New Roman" w:cs="Times New Roman"/>
          <w:color w:val="1F4E79" w:themeColor="accent1" w:themeShade="80"/>
          <w:sz w:val="20"/>
          <w:szCs w:val="20"/>
        </w:rPr>
      </w:pPr>
      <w:r w:rsidRPr="00BE64C1">
        <w:rPr>
          <w:rFonts w:ascii="Times New Roman" w:hAnsi="Times New Roman" w:cs="Times New Roman"/>
          <w:color w:val="1F4E79" w:themeColor="accent1" w:themeShade="80"/>
          <w:sz w:val="20"/>
          <w:szCs w:val="20"/>
        </w:rPr>
        <w:t>граждане, пострадавшие в р</w:t>
      </w:r>
      <w:r w:rsidR="00203DC2" w:rsidRPr="00BE64C1">
        <w:rPr>
          <w:rFonts w:ascii="Times New Roman" w:hAnsi="Times New Roman" w:cs="Times New Roman"/>
          <w:color w:val="1F4E79" w:themeColor="accent1" w:themeShade="80"/>
          <w:sz w:val="20"/>
          <w:szCs w:val="20"/>
        </w:rPr>
        <w:t>езультате чрезвычайной ситуации;</w:t>
      </w:r>
    </w:p>
    <w:p w:rsidR="00203DC2" w:rsidRPr="00BE64C1" w:rsidRDefault="00203DC2" w:rsidP="00755540">
      <w:pPr>
        <w:pStyle w:val="a3"/>
        <w:numPr>
          <w:ilvl w:val="0"/>
          <w:numId w:val="2"/>
        </w:numPr>
        <w:autoSpaceDE w:val="0"/>
        <w:autoSpaceDN w:val="0"/>
        <w:adjustRightInd w:val="0"/>
        <w:spacing w:after="0" w:line="204" w:lineRule="auto"/>
        <w:jc w:val="both"/>
        <w:rPr>
          <w:rFonts w:ascii="Times New Roman" w:hAnsi="Times New Roman" w:cs="Times New Roman"/>
          <w:color w:val="1F4E79" w:themeColor="accent1" w:themeShade="80"/>
          <w:sz w:val="20"/>
          <w:szCs w:val="20"/>
        </w:rPr>
      </w:pPr>
      <w:r w:rsidRPr="00BE64C1">
        <w:rPr>
          <w:rFonts w:ascii="Times New Roman" w:hAnsi="Times New Roman" w:cs="Times New Roman"/>
          <w:color w:val="1F4E79" w:themeColor="accent1" w:themeShade="80"/>
          <w:sz w:val="20"/>
          <w:szCs w:val="20"/>
        </w:rPr>
        <w:t xml:space="preserve">беременные женщины, женщины, находящиеся в отпуске по беременности и родам, граждане, находящиеся в отпуске по уходу за ребенком до </w:t>
      </w:r>
      <w:r w:rsidR="00282AA0" w:rsidRPr="00BE64C1">
        <w:rPr>
          <w:rFonts w:ascii="Times New Roman" w:hAnsi="Times New Roman" w:cs="Times New Roman"/>
          <w:color w:val="1F4E79" w:themeColor="accent1" w:themeShade="80"/>
          <w:sz w:val="20"/>
          <w:szCs w:val="20"/>
        </w:rPr>
        <w:t>достижения им возраста трех лет;</w:t>
      </w:r>
    </w:p>
    <w:p w:rsidR="00755540" w:rsidRPr="00BE64C1" w:rsidRDefault="00755540" w:rsidP="00755540">
      <w:pPr>
        <w:pStyle w:val="a3"/>
        <w:autoSpaceDE w:val="0"/>
        <w:autoSpaceDN w:val="0"/>
        <w:adjustRightInd w:val="0"/>
        <w:spacing w:after="0" w:line="204" w:lineRule="auto"/>
        <w:ind w:left="360"/>
        <w:jc w:val="both"/>
        <w:rPr>
          <w:rFonts w:ascii="Times New Roman" w:hAnsi="Times New Roman" w:cs="Times New Roman"/>
          <w:color w:val="1F4E79" w:themeColor="accent1" w:themeShade="80"/>
          <w:sz w:val="20"/>
          <w:szCs w:val="20"/>
        </w:rPr>
      </w:pPr>
    </w:p>
    <w:p w:rsidR="00755540" w:rsidRPr="00BE64C1" w:rsidRDefault="00755540" w:rsidP="00755540">
      <w:pPr>
        <w:pStyle w:val="a3"/>
        <w:autoSpaceDE w:val="0"/>
        <w:autoSpaceDN w:val="0"/>
        <w:adjustRightInd w:val="0"/>
        <w:spacing w:after="0" w:line="204" w:lineRule="auto"/>
        <w:ind w:left="360"/>
        <w:jc w:val="both"/>
        <w:rPr>
          <w:rFonts w:ascii="Times New Roman" w:hAnsi="Times New Roman" w:cs="Times New Roman"/>
          <w:color w:val="1F4E79" w:themeColor="accent1" w:themeShade="80"/>
          <w:sz w:val="20"/>
          <w:szCs w:val="20"/>
        </w:rPr>
      </w:pPr>
    </w:p>
    <w:p w:rsidR="00755540" w:rsidRPr="00BE64C1" w:rsidRDefault="00755540" w:rsidP="00755540">
      <w:pPr>
        <w:pStyle w:val="a3"/>
        <w:autoSpaceDE w:val="0"/>
        <w:autoSpaceDN w:val="0"/>
        <w:adjustRightInd w:val="0"/>
        <w:spacing w:after="0" w:line="204" w:lineRule="auto"/>
        <w:ind w:left="360"/>
        <w:jc w:val="both"/>
        <w:rPr>
          <w:rFonts w:ascii="Times New Roman" w:hAnsi="Times New Roman" w:cs="Times New Roman"/>
          <w:color w:val="1F4E79" w:themeColor="accent1" w:themeShade="80"/>
          <w:sz w:val="20"/>
          <w:szCs w:val="20"/>
        </w:rPr>
      </w:pPr>
    </w:p>
    <w:p w:rsidR="00755540" w:rsidRPr="00BE64C1" w:rsidRDefault="00755540" w:rsidP="00755540">
      <w:pPr>
        <w:pStyle w:val="a3"/>
        <w:autoSpaceDE w:val="0"/>
        <w:autoSpaceDN w:val="0"/>
        <w:adjustRightInd w:val="0"/>
        <w:spacing w:after="0" w:line="204" w:lineRule="auto"/>
        <w:ind w:left="360"/>
        <w:jc w:val="both"/>
        <w:rPr>
          <w:rFonts w:ascii="Times New Roman" w:hAnsi="Times New Roman" w:cs="Times New Roman"/>
          <w:color w:val="1F4E79" w:themeColor="accent1" w:themeShade="80"/>
          <w:sz w:val="20"/>
          <w:szCs w:val="20"/>
        </w:rPr>
      </w:pPr>
    </w:p>
    <w:p w:rsidR="00755540" w:rsidRPr="00BE64C1" w:rsidRDefault="00282AA0" w:rsidP="00755540">
      <w:pPr>
        <w:pStyle w:val="a3"/>
        <w:numPr>
          <w:ilvl w:val="0"/>
          <w:numId w:val="2"/>
        </w:numPr>
        <w:autoSpaceDE w:val="0"/>
        <w:autoSpaceDN w:val="0"/>
        <w:adjustRightInd w:val="0"/>
        <w:spacing w:after="0" w:line="204" w:lineRule="auto"/>
        <w:jc w:val="both"/>
        <w:rPr>
          <w:rFonts w:ascii="Times New Roman" w:hAnsi="Times New Roman" w:cs="Times New Roman"/>
          <w:color w:val="1F4E79" w:themeColor="accent1" w:themeShade="80"/>
          <w:sz w:val="20"/>
          <w:szCs w:val="20"/>
        </w:rPr>
      </w:pPr>
      <w:r w:rsidRPr="00BE64C1">
        <w:rPr>
          <w:rFonts w:ascii="Times New Roman" w:hAnsi="Times New Roman" w:cs="Times New Roman"/>
          <w:color w:val="1F4E79" w:themeColor="accent1" w:themeShade="80"/>
          <w:sz w:val="20"/>
          <w:szCs w:val="20"/>
        </w:rPr>
        <w:t>одинокие родители, воспитывающие ребенка в возрасте до четырнадцати лет (ребенка-инвалида в возрасте до восемнадцати лет);</w:t>
      </w:r>
    </w:p>
    <w:p w:rsidR="00282AA0" w:rsidRPr="00BE64C1" w:rsidRDefault="00BE64C1" w:rsidP="00755540">
      <w:pPr>
        <w:pStyle w:val="a3"/>
        <w:numPr>
          <w:ilvl w:val="0"/>
          <w:numId w:val="2"/>
        </w:numPr>
        <w:autoSpaceDE w:val="0"/>
        <w:autoSpaceDN w:val="0"/>
        <w:adjustRightInd w:val="0"/>
        <w:spacing w:after="0" w:line="204" w:lineRule="auto"/>
        <w:jc w:val="both"/>
        <w:rPr>
          <w:rFonts w:ascii="Times New Roman" w:hAnsi="Times New Roman" w:cs="Times New Roman"/>
          <w:color w:val="1F4E79" w:themeColor="accent1" w:themeShade="80"/>
          <w:sz w:val="20"/>
          <w:szCs w:val="20"/>
        </w:rPr>
      </w:pPr>
      <w:r w:rsidRPr="00BE64C1">
        <w:rPr>
          <w:b/>
          <w:noProof/>
          <w:color w:val="1F4E79" w:themeColor="accent1" w:themeShade="80"/>
          <w:sz w:val="28"/>
          <w:szCs w:val="28"/>
          <w:lang w:eastAsia="ru-RU"/>
        </w:rPr>
        <w:drawing>
          <wp:anchor distT="0" distB="0" distL="114300" distR="114300" simplePos="0" relativeHeight="251673600" behindDoc="1" locked="0" layoutInCell="1" allowOverlap="1" wp14:anchorId="10CFED62" wp14:editId="13D28093">
            <wp:simplePos x="0" y="0"/>
            <wp:positionH relativeFrom="column">
              <wp:posOffset>586105</wp:posOffset>
            </wp:positionH>
            <wp:positionV relativeFrom="paragraph">
              <wp:posOffset>635</wp:posOffset>
            </wp:positionV>
            <wp:extent cx="2695575" cy="6048375"/>
            <wp:effectExtent l="0" t="0" r="0" b="0"/>
            <wp:wrapNone/>
            <wp:docPr id="47" name="Picture 4" descr="http://4.bp.blogspot.com/-xC0Wn0YnvuQ/Uoi7Dk654VI/AAAAAAAAADI/v3tqsbnfaU0/s1600/7746-large-lady-justice-scales-statue-9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 descr="http://4.bp.blogspot.com/-xC0Wn0YnvuQ/Uoi7Dk654VI/AAAAAAAAADI/v3tqsbnfaU0/s1600/7746-large-lady-justice-scales-statue-900x900.jpg"/>
                    <pic:cNvPicPr>
                      <a:picLocks noChangeAspect="1" noChangeArrowheads="1"/>
                    </pic:cNvPicPr>
                  </pic:nvPicPr>
                  <pic:blipFill rotWithShape="1">
                    <a:blip r:embed="rId18" cstate="print">
                      <a:extLst>
                        <a:ext uri="{BEBA8EAE-BF5A-486C-A8C5-ECC9F3942E4B}">
                          <a14:imgProps xmlns:a14="http://schemas.microsoft.com/office/drawing/2010/main">
                            <a14:imgLayer r:embed="rId19">
                              <a14:imgEffect>
                                <a14:brightnessContrast contrast="-2000"/>
                              </a14:imgEffect>
                            </a14:imgLayer>
                          </a14:imgProps>
                        </a:ext>
                        <a:ext uri="{28A0092B-C50C-407E-A947-70E740481C1C}">
                          <a14:useLocalDpi xmlns:a14="http://schemas.microsoft.com/office/drawing/2010/main" val="0"/>
                        </a:ext>
                      </a:extLst>
                    </a:blip>
                    <a:srcRect l="29397" r="26032"/>
                    <a:stretch/>
                  </pic:blipFill>
                  <pic:spPr bwMode="auto">
                    <a:xfrm>
                      <a:off x="0" y="0"/>
                      <a:ext cx="2695575" cy="6048375"/>
                    </a:xfrm>
                    <a:prstGeom prst="rect">
                      <a:avLst/>
                    </a:prstGeom>
                    <a:ln>
                      <a:noFill/>
                    </a:ln>
                    <a:effectLst>
                      <a:softEdge rad="1270000"/>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282AA0" w:rsidRPr="00BE64C1">
        <w:rPr>
          <w:rFonts w:ascii="Times New Roman" w:hAnsi="Times New Roman" w:cs="Times New Roman"/>
          <w:color w:val="1F4E79" w:themeColor="accent1" w:themeShade="80"/>
          <w:sz w:val="20"/>
          <w:szCs w:val="20"/>
        </w:rPr>
        <w:t>инвалиды III группы с нарушениями функций одновременно слуха и зрения, инвалиды III группы с нарушениями функций одновременно слуха и речи</w:t>
      </w:r>
      <w:r w:rsidR="00867EEE">
        <w:rPr>
          <w:rFonts w:ascii="Times New Roman" w:hAnsi="Times New Roman" w:cs="Times New Roman"/>
          <w:color w:val="1F4E79" w:themeColor="accent1" w:themeShade="80"/>
          <w:sz w:val="20"/>
          <w:szCs w:val="20"/>
        </w:rPr>
        <w:t>;</w:t>
      </w:r>
    </w:p>
    <w:p w:rsidR="00282AA0" w:rsidRPr="00BE64C1" w:rsidRDefault="00282AA0" w:rsidP="00755540">
      <w:pPr>
        <w:pStyle w:val="a3"/>
        <w:numPr>
          <w:ilvl w:val="0"/>
          <w:numId w:val="2"/>
        </w:numPr>
        <w:autoSpaceDE w:val="0"/>
        <w:autoSpaceDN w:val="0"/>
        <w:adjustRightInd w:val="0"/>
        <w:spacing w:after="0" w:line="204" w:lineRule="auto"/>
        <w:jc w:val="both"/>
        <w:rPr>
          <w:rFonts w:ascii="Times New Roman" w:hAnsi="Times New Roman" w:cs="Times New Roman"/>
          <w:color w:val="1F4E79" w:themeColor="accent1" w:themeShade="80"/>
          <w:sz w:val="20"/>
          <w:szCs w:val="20"/>
        </w:rPr>
      </w:pPr>
      <w:r w:rsidRPr="00BE64C1">
        <w:rPr>
          <w:rFonts w:ascii="Times New Roman" w:hAnsi="Times New Roman" w:cs="Times New Roman"/>
          <w:color w:val="1F4E79" w:themeColor="accent1" w:themeShade="80"/>
          <w:sz w:val="20"/>
          <w:szCs w:val="20"/>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282AA0" w:rsidRPr="00BE64C1" w:rsidRDefault="00282AA0" w:rsidP="00755540">
      <w:pPr>
        <w:pStyle w:val="a3"/>
        <w:numPr>
          <w:ilvl w:val="0"/>
          <w:numId w:val="2"/>
        </w:numPr>
        <w:autoSpaceDE w:val="0"/>
        <w:autoSpaceDN w:val="0"/>
        <w:adjustRightInd w:val="0"/>
        <w:spacing w:after="0" w:line="204" w:lineRule="auto"/>
        <w:jc w:val="both"/>
        <w:rPr>
          <w:rFonts w:ascii="Times New Roman" w:hAnsi="Times New Roman" w:cs="Times New Roman"/>
          <w:color w:val="1F4E79" w:themeColor="accent1" w:themeShade="80"/>
          <w:sz w:val="20"/>
          <w:szCs w:val="20"/>
        </w:rPr>
      </w:pPr>
      <w:r w:rsidRPr="00BE64C1">
        <w:rPr>
          <w:rFonts w:ascii="Times New Roman" w:hAnsi="Times New Roman" w:cs="Times New Roman"/>
          <w:color w:val="1F4E79" w:themeColor="accent1" w:themeShade="80"/>
          <w:sz w:val="20"/>
          <w:szCs w:val="20"/>
        </w:rPr>
        <w:t xml:space="preserve">граждане </w:t>
      </w:r>
      <w:proofErr w:type="spellStart"/>
      <w:r w:rsidRPr="00BE64C1">
        <w:rPr>
          <w:rFonts w:ascii="Times New Roman" w:hAnsi="Times New Roman" w:cs="Times New Roman"/>
          <w:color w:val="1F4E79" w:themeColor="accent1" w:themeShade="80"/>
          <w:sz w:val="20"/>
          <w:szCs w:val="20"/>
        </w:rPr>
        <w:t>предпенсионного</w:t>
      </w:r>
      <w:proofErr w:type="spellEnd"/>
      <w:r w:rsidRPr="00BE64C1">
        <w:rPr>
          <w:rFonts w:ascii="Times New Roman" w:hAnsi="Times New Roman" w:cs="Times New Roman"/>
          <w:color w:val="1F4E79" w:themeColor="accent1" w:themeShade="80"/>
          <w:sz w:val="20"/>
          <w:szCs w:val="20"/>
        </w:rP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282AA0" w:rsidRPr="00BE64C1" w:rsidRDefault="00282AA0" w:rsidP="00755540">
      <w:pPr>
        <w:pStyle w:val="a3"/>
        <w:numPr>
          <w:ilvl w:val="0"/>
          <w:numId w:val="2"/>
        </w:numPr>
        <w:autoSpaceDE w:val="0"/>
        <w:autoSpaceDN w:val="0"/>
        <w:adjustRightInd w:val="0"/>
        <w:spacing w:after="0" w:line="204" w:lineRule="auto"/>
        <w:jc w:val="both"/>
        <w:rPr>
          <w:rFonts w:ascii="Times New Roman" w:hAnsi="Times New Roman" w:cs="Times New Roman"/>
          <w:color w:val="1F4E79" w:themeColor="accent1" w:themeShade="80"/>
          <w:sz w:val="20"/>
          <w:szCs w:val="20"/>
        </w:rPr>
      </w:pPr>
      <w:r w:rsidRPr="00BE64C1">
        <w:rPr>
          <w:rFonts w:ascii="Times New Roman" w:hAnsi="Times New Roman" w:cs="Times New Roman"/>
          <w:color w:val="1F4E79" w:themeColor="accent1" w:themeShade="80"/>
          <w:sz w:val="20"/>
          <w:szCs w:val="20"/>
        </w:rPr>
        <w:t>граждане - участники долевого строительства многоквартирного дома, пострадавшие от действий (бездействия) застройщиков многоквартирных домов на территории Чувашской Республики</w:t>
      </w:r>
      <w:r w:rsidR="00867EEE">
        <w:rPr>
          <w:rFonts w:ascii="Times New Roman" w:hAnsi="Times New Roman" w:cs="Times New Roman"/>
          <w:color w:val="1F4E79" w:themeColor="accent1" w:themeShade="80"/>
          <w:sz w:val="20"/>
          <w:szCs w:val="20"/>
        </w:rPr>
        <w:t>;</w:t>
      </w:r>
    </w:p>
    <w:p w:rsidR="00D52BFD" w:rsidRPr="00BE64C1" w:rsidRDefault="00282AA0" w:rsidP="00755540">
      <w:pPr>
        <w:pStyle w:val="a3"/>
        <w:numPr>
          <w:ilvl w:val="0"/>
          <w:numId w:val="2"/>
        </w:numPr>
        <w:autoSpaceDE w:val="0"/>
        <w:autoSpaceDN w:val="0"/>
        <w:adjustRightInd w:val="0"/>
        <w:spacing w:after="0" w:line="204" w:lineRule="auto"/>
        <w:ind w:left="284"/>
        <w:jc w:val="both"/>
        <w:rPr>
          <w:rFonts w:asciiTheme="majorHAnsi" w:hAnsiTheme="majorHAnsi" w:cs="Times New Roman"/>
          <w:b/>
          <w:color w:val="1F4E79" w:themeColor="accent1" w:themeShade="80"/>
        </w:rPr>
      </w:pPr>
      <w:r w:rsidRPr="00BE64C1">
        <w:rPr>
          <w:rFonts w:ascii="Times New Roman" w:hAnsi="Times New Roman" w:cs="Times New Roman"/>
          <w:bCs/>
          <w:color w:val="1F4E79" w:themeColor="accent1" w:themeShade="80"/>
          <w:sz w:val="20"/>
          <w:szCs w:val="20"/>
        </w:rPr>
        <w:t xml:space="preserve">граждане, являющиеся вкладчиками кредитных организаций, расположенных на территории Чувашской Республики, у которых отозвана лицензия на осуществление банковских операций, в отношении которых решением суда введена одна из процедур, применяемых в делах о банкротстве, либо в отношении которых принято решение суда о принудительной ликвидации </w:t>
      </w:r>
    </w:p>
    <w:p w:rsidR="00755540" w:rsidRPr="00BE64C1" w:rsidRDefault="00755540" w:rsidP="00755540">
      <w:pPr>
        <w:spacing w:after="0" w:line="204" w:lineRule="auto"/>
        <w:ind w:left="284"/>
        <w:jc w:val="center"/>
        <w:rPr>
          <w:rFonts w:ascii="Times New Roman" w:hAnsi="Times New Roman" w:cs="Times New Roman"/>
          <w:b/>
          <w:color w:val="1F4E79" w:themeColor="accent1" w:themeShade="80"/>
          <w:sz w:val="24"/>
        </w:rPr>
      </w:pPr>
    </w:p>
    <w:p w:rsidR="001626D1" w:rsidRPr="00BE64C1" w:rsidRDefault="001626D1" w:rsidP="00755540">
      <w:pPr>
        <w:spacing w:after="0" w:line="204" w:lineRule="auto"/>
        <w:ind w:left="284"/>
        <w:jc w:val="center"/>
        <w:rPr>
          <w:rFonts w:ascii="Times New Roman" w:hAnsi="Times New Roman" w:cs="Times New Roman"/>
          <w:b/>
          <w:color w:val="FF0000"/>
        </w:rPr>
      </w:pPr>
      <w:r w:rsidRPr="00BE64C1">
        <w:rPr>
          <w:rFonts w:ascii="Times New Roman" w:hAnsi="Times New Roman" w:cs="Times New Roman"/>
          <w:b/>
          <w:color w:val="FF0000"/>
        </w:rPr>
        <w:t xml:space="preserve">БЕСПЛАТНАЯ ЮРИДИЧЕСКАЯ ПОМОЩЬ </w:t>
      </w:r>
    </w:p>
    <w:p w:rsidR="00D52BFD" w:rsidRPr="00BE64C1" w:rsidRDefault="001626D1" w:rsidP="00755540">
      <w:pPr>
        <w:spacing w:after="0" w:line="204" w:lineRule="auto"/>
        <w:ind w:left="284"/>
        <w:jc w:val="center"/>
        <w:rPr>
          <w:rFonts w:ascii="Times New Roman" w:hAnsi="Times New Roman" w:cs="Times New Roman"/>
          <w:b/>
          <w:color w:val="FF0000"/>
        </w:rPr>
      </w:pPr>
      <w:r w:rsidRPr="00BE64C1">
        <w:rPr>
          <w:rFonts w:ascii="Times New Roman" w:hAnsi="Times New Roman" w:cs="Times New Roman"/>
          <w:b/>
          <w:color w:val="FF0000"/>
        </w:rPr>
        <w:t>ПРЕДОСТАВЛЯЕТСЯ В СЛУЧАЯХ:</w:t>
      </w:r>
    </w:p>
    <w:p w:rsidR="00D52BFD" w:rsidRPr="00BE64C1" w:rsidRDefault="00D52BFD" w:rsidP="00755540">
      <w:pPr>
        <w:pStyle w:val="a3"/>
        <w:numPr>
          <w:ilvl w:val="0"/>
          <w:numId w:val="3"/>
        </w:numPr>
        <w:spacing w:after="0" w:line="204" w:lineRule="auto"/>
        <w:ind w:left="284" w:firstLine="0"/>
        <w:jc w:val="both"/>
        <w:rPr>
          <w:rFonts w:ascii="Times New Roman" w:hAnsi="Times New Roman" w:cs="Times New Roman"/>
          <w:color w:val="1F4E79" w:themeColor="accent1" w:themeShade="80"/>
          <w:sz w:val="20"/>
          <w:szCs w:val="20"/>
        </w:rPr>
      </w:pPr>
      <w:r w:rsidRPr="00BE64C1">
        <w:rPr>
          <w:rFonts w:ascii="Times New Roman" w:hAnsi="Times New Roman" w:cs="Times New Roman"/>
          <w:color w:val="1F4E79" w:themeColor="accent1" w:themeShade="80"/>
          <w:sz w:val="20"/>
          <w:szCs w:val="20"/>
        </w:rPr>
        <w:t>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таких договоров, выселение из жилого помещения (в случае, если квартира, жилой дом или их части являются единственным жилым помещением гражданина и его семьи);</w:t>
      </w:r>
    </w:p>
    <w:p w:rsidR="00D52BFD" w:rsidRPr="00BE64C1" w:rsidRDefault="00D52BFD" w:rsidP="00755540">
      <w:pPr>
        <w:pStyle w:val="a3"/>
        <w:numPr>
          <w:ilvl w:val="0"/>
          <w:numId w:val="3"/>
        </w:numPr>
        <w:spacing w:after="0" w:line="204" w:lineRule="auto"/>
        <w:ind w:left="284" w:firstLine="0"/>
        <w:jc w:val="both"/>
        <w:rPr>
          <w:rFonts w:ascii="Times New Roman" w:hAnsi="Times New Roman" w:cs="Times New Roman"/>
          <w:color w:val="1F4E79" w:themeColor="accent1" w:themeShade="80"/>
          <w:sz w:val="20"/>
          <w:szCs w:val="20"/>
        </w:rPr>
      </w:pPr>
      <w:r w:rsidRPr="00BE64C1">
        <w:rPr>
          <w:rFonts w:ascii="Times New Roman" w:hAnsi="Times New Roman" w:cs="Times New Roman"/>
          <w:color w:val="1F4E79" w:themeColor="accent1" w:themeShade="80"/>
          <w:sz w:val="20"/>
          <w:szCs w:val="20"/>
        </w:rPr>
        <w:t>назначение, перерасчет и взыскание трудовых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755540" w:rsidRPr="00BE64C1" w:rsidRDefault="00755540" w:rsidP="00755540">
      <w:pPr>
        <w:pStyle w:val="a3"/>
        <w:spacing w:after="0" w:line="204" w:lineRule="auto"/>
        <w:ind w:left="284"/>
        <w:jc w:val="both"/>
        <w:rPr>
          <w:rFonts w:ascii="Times New Roman" w:hAnsi="Times New Roman" w:cs="Times New Roman"/>
          <w:color w:val="1F4E79" w:themeColor="accent1" w:themeShade="80"/>
          <w:sz w:val="20"/>
          <w:szCs w:val="20"/>
        </w:rPr>
      </w:pPr>
    </w:p>
    <w:p w:rsidR="00755540" w:rsidRPr="00BE64C1" w:rsidRDefault="00755540" w:rsidP="00755540">
      <w:pPr>
        <w:pStyle w:val="a3"/>
        <w:spacing w:after="0" w:line="204" w:lineRule="auto"/>
        <w:ind w:left="426"/>
        <w:jc w:val="both"/>
        <w:rPr>
          <w:rFonts w:ascii="Times New Roman" w:hAnsi="Times New Roman" w:cs="Times New Roman"/>
          <w:color w:val="1F4E79" w:themeColor="accent1" w:themeShade="80"/>
          <w:sz w:val="20"/>
          <w:szCs w:val="20"/>
        </w:rPr>
      </w:pPr>
    </w:p>
    <w:p w:rsidR="00755540" w:rsidRPr="00BE64C1" w:rsidRDefault="00755540" w:rsidP="00755540">
      <w:pPr>
        <w:pStyle w:val="a3"/>
        <w:rPr>
          <w:rFonts w:ascii="Times New Roman" w:hAnsi="Times New Roman" w:cs="Times New Roman"/>
          <w:color w:val="1F4E79" w:themeColor="accent1" w:themeShade="80"/>
          <w:sz w:val="20"/>
          <w:szCs w:val="20"/>
        </w:rPr>
      </w:pPr>
    </w:p>
    <w:p w:rsidR="00F265E2" w:rsidRDefault="00F265E2" w:rsidP="00F265E2">
      <w:pPr>
        <w:pStyle w:val="a3"/>
        <w:spacing w:after="0" w:line="204" w:lineRule="auto"/>
        <w:ind w:left="284"/>
        <w:jc w:val="both"/>
        <w:rPr>
          <w:rFonts w:ascii="Times New Roman" w:hAnsi="Times New Roman" w:cs="Times New Roman"/>
          <w:color w:val="1F4E79" w:themeColor="accent1" w:themeShade="80"/>
          <w:sz w:val="20"/>
          <w:szCs w:val="20"/>
        </w:rPr>
      </w:pPr>
    </w:p>
    <w:p w:rsidR="00D52BFD" w:rsidRPr="00F265E2" w:rsidRDefault="00D52BFD" w:rsidP="00F265E2">
      <w:pPr>
        <w:pStyle w:val="a3"/>
        <w:numPr>
          <w:ilvl w:val="0"/>
          <w:numId w:val="3"/>
        </w:numPr>
        <w:spacing w:after="0" w:line="204" w:lineRule="auto"/>
        <w:ind w:left="142" w:hanging="284"/>
        <w:jc w:val="both"/>
        <w:rPr>
          <w:rFonts w:ascii="Times New Roman" w:hAnsi="Times New Roman" w:cs="Times New Roman"/>
          <w:color w:val="1F4E79" w:themeColor="accent1" w:themeShade="80"/>
          <w:sz w:val="20"/>
          <w:szCs w:val="20"/>
        </w:rPr>
      </w:pPr>
      <w:r w:rsidRPr="00BE64C1">
        <w:rPr>
          <w:rFonts w:ascii="Times New Roman" w:hAnsi="Times New Roman" w:cs="Times New Roman"/>
          <w:color w:val="1F4E79" w:themeColor="accent1" w:themeShade="80"/>
          <w:sz w:val="20"/>
          <w:szCs w:val="20"/>
        </w:rPr>
        <w:t xml:space="preserve">медико-социальная экспертиза и реабилитация </w:t>
      </w:r>
      <w:r w:rsidRPr="00F265E2">
        <w:rPr>
          <w:rFonts w:ascii="Times New Roman" w:hAnsi="Times New Roman" w:cs="Times New Roman"/>
          <w:color w:val="1F4E79" w:themeColor="accent1" w:themeShade="80"/>
          <w:sz w:val="20"/>
          <w:szCs w:val="20"/>
        </w:rPr>
        <w:t>инвалидов;</w:t>
      </w:r>
    </w:p>
    <w:p w:rsidR="00D52BFD" w:rsidRPr="00F265E2" w:rsidRDefault="00D52BFD" w:rsidP="00F265E2">
      <w:pPr>
        <w:pStyle w:val="a3"/>
        <w:numPr>
          <w:ilvl w:val="0"/>
          <w:numId w:val="3"/>
        </w:numPr>
        <w:spacing w:after="0" w:line="204" w:lineRule="auto"/>
        <w:ind w:left="142" w:hanging="284"/>
        <w:jc w:val="both"/>
        <w:rPr>
          <w:rFonts w:ascii="Times New Roman" w:hAnsi="Times New Roman" w:cs="Times New Roman"/>
          <w:color w:val="1F4E79" w:themeColor="accent1" w:themeShade="80"/>
          <w:sz w:val="20"/>
          <w:szCs w:val="20"/>
        </w:rPr>
      </w:pPr>
      <w:r w:rsidRPr="00F265E2">
        <w:rPr>
          <w:rFonts w:ascii="Times New Roman" w:hAnsi="Times New Roman" w:cs="Times New Roman"/>
          <w:color w:val="1F4E79" w:themeColor="accent1" w:themeShade="80"/>
          <w:sz w:val="20"/>
          <w:szCs w:val="20"/>
        </w:rPr>
        <w:t>защита прав потребителей (в части предоставления коммунальных услуг);</w:t>
      </w:r>
    </w:p>
    <w:p w:rsidR="00D52BFD" w:rsidRPr="00F265E2" w:rsidRDefault="00D52BFD" w:rsidP="00F265E2">
      <w:pPr>
        <w:pStyle w:val="a3"/>
        <w:numPr>
          <w:ilvl w:val="0"/>
          <w:numId w:val="3"/>
        </w:numPr>
        <w:spacing w:after="0" w:line="204" w:lineRule="auto"/>
        <w:ind w:left="142" w:hanging="284"/>
        <w:jc w:val="both"/>
        <w:rPr>
          <w:rFonts w:ascii="Times New Roman" w:hAnsi="Times New Roman" w:cs="Times New Roman"/>
          <w:i/>
          <w:color w:val="1F4E79" w:themeColor="accent1" w:themeShade="80"/>
          <w:sz w:val="20"/>
          <w:szCs w:val="20"/>
        </w:rPr>
      </w:pPr>
      <w:r w:rsidRPr="00F265E2">
        <w:rPr>
          <w:rFonts w:ascii="Times New Roman" w:hAnsi="Times New Roman" w:cs="Times New Roman"/>
          <w:color w:val="1F4E79" w:themeColor="accent1" w:themeShade="80"/>
          <w:sz w:val="20"/>
          <w:szCs w:val="20"/>
        </w:rPr>
        <w:t xml:space="preserve">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w:t>
      </w:r>
      <w:r w:rsidRPr="00F265E2">
        <w:rPr>
          <w:rFonts w:ascii="Times New Roman" w:hAnsi="Times New Roman" w:cs="Times New Roman"/>
          <w:i/>
          <w:color w:val="1F4E79" w:themeColor="accent1" w:themeShade="80"/>
          <w:sz w:val="20"/>
          <w:szCs w:val="20"/>
        </w:rPr>
        <w:t>(в случае, если квартира, жилой дом или их части являются единственным жилым помещением гражданина и его семьи);</w:t>
      </w:r>
    </w:p>
    <w:p w:rsidR="00A66F6C" w:rsidRPr="00F265E2" w:rsidRDefault="00D52BFD" w:rsidP="00F265E2">
      <w:pPr>
        <w:pStyle w:val="a3"/>
        <w:numPr>
          <w:ilvl w:val="0"/>
          <w:numId w:val="3"/>
        </w:numPr>
        <w:spacing w:after="0" w:line="204" w:lineRule="auto"/>
        <w:ind w:left="142" w:hanging="284"/>
        <w:jc w:val="both"/>
        <w:rPr>
          <w:rFonts w:ascii="Times New Roman" w:hAnsi="Times New Roman" w:cs="Times New Roman"/>
          <w:color w:val="1F4E79" w:themeColor="accent1" w:themeShade="80"/>
          <w:sz w:val="20"/>
          <w:szCs w:val="20"/>
        </w:rPr>
      </w:pPr>
      <w:r w:rsidRPr="00F265E2">
        <w:rPr>
          <w:rFonts w:ascii="Times New Roman" w:hAnsi="Times New Roman" w:cs="Times New Roman"/>
          <w:color w:val="1F4E79" w:themeColor="accent1" w:themeShade="80"/>
          <w:sz w:val="20"/>
          <w:szCs w:val="20"/>
        </w:rPr>
        <w:t>признание и сохранение права собственности на земельный участок, права постоянного (бессрочного) пользования, а также права пожизненного наследуем</w:t>
      </w:r>
      <w:r w:rsidR="00A66F6C" w:rsidRPr="00F265E2">
        <w:rPr>
          <w:rFonts w:ascii="Times New Roman" w:hAnsi="Times New Roman" w:cs="Times New Roman"/>
          <w:color w:val="1F4E79" w:themeColor="accent1" w:themeShade="80"/>
          <w:sz w:val="20"/>
          <w:szCs w:val="20"/>
        </w:rPr>
        <w:t>ого владения земельным участком;</w:t>
      </w:r>
    </w:p>
    <w:p w:rsidR="00755540" w:rsidRPr="00F265E2" w:rsidRDefault="00D52BFD" w:rsidP="00F265E2">
      <w:pPr>
        <w:pStyle w:val="a3"/>
        <w:numPr>
          <w:ilvl w:val="0"/>
          <w:numId w:val="3"/>
        </w:numPr>
        <w:spacing w:after="0" w:line="204" w:lineRule="auto"/>
        <w:ind w:left="142" w:hanging="284"/>
        <w:jc w:val="both"/>
        <w:rPr>
          <w:rFonts w:ascii="Times New Roman" w:hAnsi="Times New Roman" w:cs="Times New Roman"/>
          <w:color w:val="1F4E79" w:themeColor="accent1" w:themeShade="80"/>
          <w:sz w:val="20"/>
          <w:szCs w:val="20"/>
        </w:rPr>
      </w:pPr>
      <w:r w:rsidRPr="00F265E2">
        <w:rPr>
          <w:rFonts w:ascii="Times New Roman" w:hAnsi="Times New Roman" w:cs="Times New Roman"/>
          <w:color w:val="1F4E79" w:themeColor="accent1" w:themeShade="80"/>
          <w:sz w:val="20"/>
          <w:szCs w:val="20"/>
        </w:rPr>
        <w:t xml:space="preserve">отказ работодателя в заключении трудового договора, нарушающий гарантии, установленные Трудовым </w:t>
      </w:r>
      <w:hyperlink r:id="rId20" w:history="1">
        <w:r w:rsidRPr="00F265E2">
          <w:rPr>
            <w:rFonts w:ascii="Times New Roman" w:hAnsi="Times New Roman" w:cs="Times New Roman"/>
            <w:color w:val="1F4E79" w:themeColor="accent1" w:themeShade="80"/>
            <w:sz w:val="20"/>
            <w:szCs w:val="20"/>
          </w:rPr>
          <w:t>кодексом</w:t>
        </w:r>
      </w:hyperlink>
      <w:r w:rsidRPr="00F265E2">
        <w:rPr>
          <w:rFonts w:ascii="Times New Roman" w:hAnsi="Times New Roman" w:cs="Times New Roman"/>
          <w:color w:val="1F4E79" w:themeColor="accent1" w:themeShade="80"/>
          <w:sz w:val="20"/>
          <w:szCs w:val="20"/>
        </w:rPr>
        <w:t xml:space="preserve"> Российской Федерации, восстановление</w:t>
      </w:r>
      <w:r w:rsidR="00867EEE" w:rsidRPr="00F265E2">
        <w:rPr>
          <w:rFonts w:ascii="Times New Roman" w:hAnsi="Times New Roman" w:cs="Times New Roman"/>
          <w:color w:val="1F4E79" w:themeColor="accent1" w:themeShade="80"/>
          <w:sz w:val="20"/>
          <w:szCs w:val="20"/>
        </w:rPr>
        <w:t xml:space="preserve"> на работе, взыскание заработка;</w:t>
      </w:r>
      <w:r w:rsidRPr="00F265E2">
        <w:rPr>
          <w:rFonts w:ascii="Times New Roman" w:hAnsi="Times New Roman" w:cs="Times New Roman"/>
          <w:color w:val="1F4E79" w:themeColor="accent1" w:themeShade="80"/>
          <w:sz w:val="20"/>
          <w:szCs w:val="20"/>
        </w:rPr>
        <w:t xml:space="preserve"> </w:t>
      </w:r>
    </w:p>
    <w:p w:rsidR="00D52BFD" w:rsidRPr="00F265E2" w:rsidRDefault="00D52BFD" w:rsidP="00F265E2">
      <w:pPr>
        <w:pStyle w:val="a3"/>
        <w:numPr>
          <w:ilvl w:val="0"/>
          <w:numId w:val="3"/>
        </w:numPr>
        <w:spacing w:after="0" w:line="204" w:lineRule="auto"/>
        <w:ind w:left="142" w:hanging="284"/>
        <w:jc w:val="both"/>
        <w:rPr>
          <w:rFonts w:ascii="Times New Roman" w:hAnsi="Times New Roman" w:cs="Times New Roman"/>
          <w:color w:val="1F4E79" w:themeColor="accent1" w:themeShade="80"/>
          <w:sz w:val="20"/>
          <w:szCs w:val="20"/>
        </w:rPr>
      </w:pPr>
      <w:r w:rsidRPr="00F265E2">
        <w:rPr>
          <w:rFonts w:ascii="Times New Roman" w:hAnsi="Times New Roman" w:cs="Times New Roman"/>
          <w:color w:val="1F4E79" w:themeColor="accent1" w:themeShade="80"/>
          <w:sz w:val="20"/>
          <w:szCs w:val="20"/>
        </w:rPr>
        <w:t>признание гражданина безработным и установление пособия по безработице;</w:t>
      </w:r>
    </w:p>
    <w:p w:rsidR="00D52BFD" w:rsidRPr="00F265E2" w:rsidRDefault="00D52BFD" w:rsidP="00F265E2">
      <w:pPr>
        <w:pStyle w:val="a3"/>
        <w:numPr>
          <w:ilvl w:val="0"/>
          <w:numId w:val="3"/>
        </w:numPr>
        <w:spacing w:after="0" w:line="204" w:lineRule="auto"/>
        <w:ind w:left="142" w:hanging="284"/>
        <w:jc w:val="both"/>
        <w:rPr>
          <w:rFonts w:ascii="Times New Roman" w:hAnsi="Times New Roman" w:cs="Times New Roman"/>
          <w:color w:val="1F4E79" w:themeColor="accent1" w:themeShade="80"/>
          <w:sz w:val="20"/>
          <w:szCs w:val="20"/>
        </w:rPr>
      </w:pPr>
      <w:r w:rsidRPr="00F265E2">
        <w:rPr>
          <w:rFonts w:ascii="Times New Roman" w:hAnsi="Times New Roman" w:cs="Times New Roman"/>
          <w:color w:val="1F4E79" w:themeColor="accent1" w:themeShade="80"/>
          <w:sz w:val="20"/>
          <w:szCs w:val="20"/>
        </w:rPr>
        <w:t>возмещение вреда, причиненного смертью кормильца, увечьем или иным повреждением здоровья, связанным с трудовой деятельностью;</w:t>
      </w:r>
    </w:p>
    <w:p w:rsidR="00D52BFD" w:rsidRPr="00F265E2" w:rsidRDefault="00D52BFD" w:rsidP="00F265E2">
      <w:pPr>
        <w:pStyle w:val="a3"/>
        <w:numPr>
          <w:ilvl w:val="0"/>
          <w:numId w:val="3"/>
        </w:numPr>
        <w:spacing w:after="0" w:line="204" w:lineRule="auto"/>
        <w:ind w:left="142" w:hanging="284"/>
        <w:jc w:val="both"/>
        <w:rPr>
          <w:rFonts w:ascii="Times New Roman" w:hAnsi="Times New Roman" w:cs="Times New Roman"/>
          <w:color w:val="1F4E79" w:themeColor="accent1" w:themeShade="80"/>
          <w:sz w:val="20"/>
          <w:szCs w:val="20"/>
        </w:rPr>
      </w:pPr>
      <w:r w:rsidRPr="00F265E2">
        <w:rPr>
          <w:rFonts w:ascii="Times New Roman" w:hAnsi="Times New Roman" w:cs="Times New Roman"/>
          <w:color w:val="1F4E79" w:themeColor="accent1" w:themeShade="80"/>
          <w:sz w:val="20"/>
          <w:szCs w:val="20"/>
        </w:rPr>
        <w:t>оказание малоимущим гражданам государственной социальной помощи, предоставление субсидий на оплату жилого помещения и коммунальных услуг;</w:t>
      </w:r>
    </w:p>
    <w:p w:rsidR="00D52BFD" w:rsidRPr="00F265E2" w:rsidRDefault="00D52BFD" w:rsidP="00F265E2">
      <w:pPr>
        <w:pStyle w:val="a3"/>
        <w:numPr>
          <w:ilvl w:val="0"/>
          <w:numId w:val="3"/>
        </w:numPr>
        <w:spacing w:after="0" w:line="204" w:lineRule="auto"/>
        <w:ind w:left="142" w:hanging="284"/>
        <w:jc w:val="both"/>
        <w:rPr>
          <w:rFonts w:ascii="Times New Roman" w:hAnsi="Times New Roman" w:cs="Times New Roman"/>
          <w:color w:val="1F4E79" w:themeColor="accent1" w:themeShade="80"/>
          <w:sz w:val="20"/>
          <w:szCs w:val="20"/>
        </w:rPr>
      </w:pPr>
      <w:r w:rsidRPr="00F265E2">
        <w:rPr>
          <w:rFonts w:ascii="Times New Roman" w:hAnsi="Times New Roman" w:cs="Times New Roman"/>
          <w:color w:val="1F4E79" w:themeColor="accent1" w:themeShade="80"/>
          <w:sz w:val="20"/>
          <w:szCs w:val="20"/>
        </w:rPr>
        <w:t>установление и оспаривание отцовства (материнства), взыскание алиментов;</w:t>
      </w:r>
    </w:p>
    <w:p w:rsidR="00D52BFD" w:rsidRPr="00F265E2" w:rsidRDefault="00D52BFD" w:rsidP="00F265E2">
      <w:pPr>
        <w:pStyle w:val="a3"/>
        <w:numPr>
          <w:ilvl w:val="0"/>
          <w:numId w:val="3"/>
        </w:numPr>
        <w:spacing w:after="0" w:line="204" w:lineRule="auto"/>
        <w:ind w:left="142" w:hanging="284"/>
        <w:jc w:val="both"/>
        <w:rPr>
          <w:rFonts w:ascii="Times New Roman" w:hAnsi="Times New Roman" w:cs="Times New Roman"/>
          <w:color w:val="1F4E79" w:themeColor="accent1" w:themeShade="80"/>
          <w:sz w:val="20"/>
          <w:szCs w:val="20"/>
        </w:rPr>
      </w:pPr>
      <w:r w:rsidRPr="00F265E2">
        <w:rPr>
          <w:rFonts w:ascii="Times New Roman" w:hAnsi="Times New Roman" w:cs="Times New Roman"/>
          <w:color w:val="1F4E79" w:themeColor="accent1" w:themeShade="80"/>
          <w:sz w:val="20"/>
          <w:szCs w:val="20"/>
        </w:rPr>
        <w:t>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D52BFD" w:rsidRPr="00F265E2" w:rsidRDefault="00D52BFD" w:rsidP="00F265E2">
      <w:pPr>
        <w:pStyle w:val="a3"/>
        <w:numPr>
          <w:ilvl w:val="0"/>
          <w:numId w:val="3"/>
        </w:numPr>
        <w:spacing w:after="0" w:line="204" w:lineRule="auto"/>
        <w:ind w:left="142" w:hanging="284"/>
        <w:jc w:val="both"/>
        <w:rPr>
          <w:rFonts w:ascii="Times New Roman" w:hAnsi="Times New Roman" w:cs="Times New Roman"/>
          <w:color w:val="1F4E79" w:themeColor="accent1" w:themeShade="80"/>
          <w:sz w:val="20"/>
          <w:szCs w:val="20"/>
        </w:rPr>
      </w:pPr>
      <w:r w:rsidRPr="00F265E2">
        <w:rPr>
          <w:rFonts w:ascii="Times New Roman" w:hAnsi="Times New Roman" w:cs="Times New Roman"/>
          <w:color w:val="1F4E79" w:themeColor="accent1" w:themeShade="80"/>
          <w:sz w:val="20"/>
          <w:szCs w:val="20"/>
        </w:rPr>
        <w:t>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D52BFD" w:rsidRPr="00F265E2" w:rsidRDefault="00D52BFD" w:rsidP="00F265E2">
      <w:pPr>
        <w:pStyle w:val="a3"/>
        <w:numPr>
          <w:ilvl w:val="0"/>
          <w:numId w:val="3"/>
        </w:numPr>
        <w:spacing w:after="0" w:line="204" w:lineRule="auto"/>
        <w:ind w:left="142" w:hanging="284"/>
        <w:jc w:val="both"/>
        <w:rPr>
          <w:rFonts w:ascii="Times New Roman" w:hAnsi="Times New Roman" w:cs="Times New Roman"/>
          <w:color w:val="1F4E79" w:themeColor="accent1" w:themeShade="80"/>
          <w:sz w:val="20"/>
          <w:szCs w:val="20"/>
        </w:rPr>
      </w:pPr>
      <w:r w:rsidRPr="00F265E2">
        <w:rPr>
          <w:rFonts w:ascii="Times New Roman" w:hAnsi="Times New Roman" w:cs="Times New Roman"/>
          <w:color w:val="1F4E79" w:themeColor="accent1" w:themeShade="80"/>
          <w:sz w:val="20"/>
          <w:szCs w:val="20"/>
        </w:rPr>
        <w:t>реабилитация граждан, пострадавших от политических репрессий;</w:t>
      </w:r>
    </w:p>
    <w:p w:rsidR="00D52BFD" w:rsidRPr="00F265E2" w:rsidRDefault="00D52BFD" w:rsidP="00F265E2">
      <w:pPr>
        <w:pStyle w:val="a3"/>
        <w:numPr>
          <w:ilvl w:val="0"/>
          <w:numId w:val="3"/>
        </w:numPr>
        <w:spacing w:after="0" w:line="204" w:lineRule="auto"/>
        <w:ind w:left="142" w:hanging="284"/>
        <w:jc w:val="both"/>
        <w:rPr>
          <w:rFonts w:ascii="Times New Roman" w:hAnsi="Times New Roman" w:cs="Times New Roman"/>
          <w:color w:val="1F4E79" w:themeColor="accent1" w:themeShade="80"/>
          <w:sz w:val="20"/>
          <w:szCs w:val="20"/>
        </w:rPr>
      </w:pPr>
      <w:r w:rsidRPr="00F265E2">
        <w:rPr>
          <w:rFonts w:ascii="Times New Roman" w:hAnsi="Times New Roman" w:cs="Times New Roman"/>
          <w:color w:val="1F4E79" w:themeColor="accent1" w:themeShade="80"/>
          <w:sz w:val="20"/>
          <w:szCs w:val="20"/>
        </w:rPr>
        <w:t>ограничение дееспособности;</w:t>
      </w:r>
    </w:p>
    <w:p w:rsidR="00D52BFD" w:rsidRPr="00F265E2" w:rsidRDefault="00D52BFD" w:rsidP="00F265E2">
      <w:pPr>
        <w:pStyle w:val="a3"/>
        <w:numPr>
          <w:ilvl w:val="0"/>
          <w:numId w:val="3"/>
        </w:numPr>
        <w:spacing w:after="0" w:line="204" w:lineRule="auto"/>
        <w:ind w:left="142" w:hanging="284"/>
        <w:jc w:val="both"/>
        <w:rPr>
          <w:rFonts w:ascii="Times New Roman" w:hAnsi="Times New Roman" w:cs="Times New Roman"/>
          <w:color w:val="1F4E79" w:themeColor="accent1" w:themeShade="80"/>
          <w:sz w:val="20"/>
          <w:szCs w:val="20"/>
        </w:rPr>
      </w:pPr>
      <w:r w:rsidRPr="00F265E2">
        <w:rPr>
          <w:rFonts w:ascii="Times New Roman" w:hAnsi="Times New Roman" w:cs="Times New Roman"/>
          <w:color w:val="1F4E79" w:themeColor="accent1" w:themeShade="80"/>
          <w:sz w:val="20"/>
          <w:szCs w:val="20"/>
        </w:rPr>
        <w:t>обжалование нарушений прав и свобод граждан при оказании психиатрической помощи;</w:t>
      </w:r>
    </w:p>
    <w:p w:rsidR="00D52BFD" w:rsidRPr="00F265E2" w:rsidRDefault="00D52BFD" w:rsidP="00F265E2">
      <w:pPr>
        <w:pStyle w:val="a3"/>
        <w:numPr>
          <w:ilvl w:val="0"/>
          <w:numId w:val="3"/>
        </w:numPr>
        <w:spacing w:after="0" w:line="204" w:lineRule="auto"/>
        <w:ind w:left="142" w:hanging="284"/>
        <w:jc w:val="both"/>
        <w:rPr>
          <w:rFonts w:ascii="Times New Roman" w:hAnsi="Times New Roman" w:cs="Times New Roman"/>
          <w:color w:val="1F4E79" w:themeColor="accent1" w:themeShade="80"/>
          <w:sz w:val="20"/>
          <w:szCs w:val="20"/>
        </w:rPr>
      </w:pPr>
      <w:r w:rsidRPr="00F265E2">
        <w:rPr>
          <w:rFonts w:ascii="Times New Roman" w:hAnsi="Times New Roman" w:cs="Times New Roman"/>
          <w:color w:val="1F4E79" w:themeColor="accent1" w:themeShade="80"/>
          <w:sz w:val="20"/>
          <w:szCs w:val="20"/>
        </w:rPr>
        <w:t>обжалование во внесудебном порядке актов органов государственной власти, органов местного самоуправления и должностных лиц;</w:t>
      </w:r>
    </w:p>
    <w:p w:rsidR="006464C5" w:rsidRPr="00F265E2" w:rsidRDefault="00D52BFD" w:rsidP="00F265E2">
      <w:pPr>
        <w:pStyle w:val="a3"/>
        <w:numPr>
          <w:ilvl w:val="0"/>
          <w:numId w:val="3"/>
        </w:numPr>
        <w:spacing w:after="0" w:line="204" w:lineRule="auto"/>
        <w:ind w:left="142" w:hanging="284"/>
        <w:jc w:val="both"/>
        <w:rPr>
          <w:rFonts w:ascii="Times New Roman" w:hAnsi="Times New Roman" w:cs="Times New Roman"/>
          <w:color w:val="1F4E79" w:themeColor="accent1" w:themeShade="80"/>
          <w:sz w:val="20"/>
          <w:szCs w:val="20"/>
        </w:rPr>
      </w:pPr>
      <w:r w:rsidRPr="00F265E2">
        <w:rPr>
          <w:rFonts w:ascii="Times New Roman" w:hAnsi="Times New Roman" w:cs="Times New Roman"/>
          <w:color w:val="1F4E79" w:themeColor="accent1" w:themeShade="80"/>
          <w:sz w:val="20"/>
          <w:szCs w:val="20"/>
        </w:rPr>
        <w:t>восстановление имущественных прав, личных неимущественных прав, нарушенных в результате</w:t>
      </w:r>
      <w:r w:rsidR="001A7AB4" w:rsidRPr="00F265E2">
        <w:rPr>
          <w:rFonts w:ascii="Times New Roman" w:hAnsi="Times New Roman" w:cs="Times New Roman"/>
          <w:color w:val="1F4E79" w:themeColor="accent1" w:themeShade="80"/>
          <w:sz w:val="20"/>
          <w:szCs w:val="20"/>
        </w:rPr>
        <w:t xml:space="preserve"> чрезвычайной ситуации.</w:t>
      </w:r>
    </w:p>
    <w:sectPr w:rsidR="006464C5" w:rsidRPr="00F265E2" w:rsidSect="00F265E2">
      <w:pgSz w:w="16838" w:h="11906" w:orient="landscape"/>
      <w:pgMar w:top="426" w:right="395" w:bottom="0" w:left="284" w:header="708" w:footer="708" w:gutter="0"/>
      <w:cols w:num="3" w:space="28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074B7"/>
    <w:multiLevelType w:val="hybridMultilevel"/>
    <w:tmpl w:val="A56EDF28"/>
    <w:lvl w:ilvl="0" w:tplc="B1DA8EC2">
      <w:start w:val="1"/>
      <w:numFmt w:val="bullet"/>
      <w:lvlText w:val=""/>
      <w:lvlJc w:val="left"/>
      <w:pPr>
        <w:ind w:left="1004" w:hanging="360"/>
      </w:pPr>
      <w:rPr>
        <w:rFonts w:ascii="Wingdings" w:hAnsi="Wingdings" w:hint="default"/>
        <w:color w:val="C0000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58DD53D1"/>
    <w:multiLevelType w:val="hybridMultilevel"/>
    <w:tmpl w:val="C944F10E"/>
    <w:lvl w:ilvl="0" w:tplc="253CFC9C">
      <w:start w:val="1"/>
      <w:numFmt w:val="bullet"/>
      <w:lvlText w:val=""/>
      <w:lvlJc w:val="left"/>
      <w:pPr>
        <w:ind w:left="360" w:hanging="360"/>
      </w:pPr>
      <w:rPr>
        <w:rFonts w:ascii="Symbol" w:hAnsi="Symbol" w:hint="default"/>
        <w:color w:val="FF0000"/>
        <w:sz w:val="28"/>
      </w:rPr>
    </w:lvl>
    <w:lvl w:ilvl="1" w:tplc="04190003" w:tentative="1">
      <w:start w:val="1"/>
      <w:numFmt w:val="bullet"/>
      <w:lvlText w:val="o"/>
      <w:lvlJc w:val="left"/>
      <w:pPr>
        <w:ind w:left="-1897" w:hanging="360"/>
      </w:pPr>
      <w:rPr>
        <w:rFonts w:ascii="Courier New" w:hAnsi="Courier New" w:cs="Courier New" w:hint="default"/>
      </w:rPr>
    </w:lvl>
    <w:lvl w:ilvl="2" w:tplc="04190005" w:tentative="1">
      <w:start w:val="1"/>
      <w:numFmt w:val="bullet"/>
      <w:lvlText w:val=""/>
      <w:lvlJc w:val="left"/>
      <w:pPr>
        <w:ind w:left="-1177" w:hanging="360"/>
      </w:pPr>
      <w:rPr>
        <w:rFonts w:ascii="Wingdings" w:hAnsi="Wingdings" w:hint="default"/>
      </w:rPr>
    </w:lvl>
    <w:lvl w:ilvl="3" w:tplc="04190001" w:tentative="1">
      <w:start w:val="1"/>
      <w:numFmt w:val="bullet"/>
      <w:lvlText w:val=""/>
      <w:lvlJc w:val="left"/>
      <w:pPr>
        <w:ind w:left="-457" w:hanging="360"/>
      </w:pPr>
      <w:rPr>
        <w:rFonts w:ascii="Symbol" w:hAnsi="Symbol" w:hint="default"/>
      </w:rPr>
    </w:lvl>
    <w:lvl w:ilvl="4" w:tplc="04190003" w:tentative="1">
      <w:start w:val="1"/>
      <w:numFmt w:val="bullet"/>
      <w:lvlText w:val="o"/>
      <w:lvlJc w:val="left"/>
      <w:pPr>
        <w:ind w:left="263" w:hanging="360"/>
      </w:pPr>
      <w:rPr>
        <w:rFonts w:ascii="Courier New" w:hAnsi="Courier New" w:cs="Courier New" w:hint="default"/>
      </w:rPr>
    </w:lvl>
    <w:lvl w:ilvl="5" w:tplc="04190005" w:tentative="1">
      <w:start w:val="1"/>
      <w:numFmt w:val="bullet"/>
      <w:lvlText w:val=""/>
      <w:lvlJc w:val="left"/>
      <w:pPr>
        <w:ind w:left="983" w:hanging="360"/>
      </w:pPr>
      <w:rPr>
        <w:rFonts w:ascii="Wingdings" w:hAnsi="Wingdings" w:hint="default"/>
      </w:rPr>
    </w:lvl>
    <w:lvl w:ilvl="6" w:tplc="04190001" w:tentative="1">
      <w:start w:val="1"/>
      <w:numFmt w:val="bullet"/>
      <w:lvlText w:val=""/>
      <w:lvlJc w:val="left"/>
      <w:pPr>
        <w:ind w:left="1703" w:hanging="360"/>
      </w:pPr>
      <w:rPr>
        <w:rFonts w:ascii="Symbol" w:hAnsi="Symbol" w:hint="default"/>
      </w:rPr>
    </w:lvl>
    <w:lvl w:ilvl="7" w:tplc="04190003" w:tentative="1">
      <w:start w:val="1"/>
      <w:numFmt w:val="bullet"/>
      <w:lvlText w:val="o"/>
      <w:lvlJc w:val="left"/>
      <w:pPr>
        <w:ind w:left="2423" w:hanging="360"/>
      </w:pPr>
      <w:rPr>
        <w:rFonts w:ascii="Courier New" w:hAnsi="Courier New" w:cs="Courier New" w:hint="default"/>
      </w:rPr>
    </w:lvl>
    <w:lvl w:ilvl="8" w:tplc="04190005" w:tentative="1">
      <w:start w:val="1"/>
      <w:numFmt w:val="bullet"/>
      <w:lvlText w:val=""/>
      <w:lvlJc w:val="left"/>
      <w:pPr>
        <w:ind w:left="3143" w:hanging="360"/>
      </w:pPr>
      <w:rPr>
        <w:rFonts w:ascii="Wingdings" w:hAnsi="Wingdings" w:hint="default"/>
      </w:rPr>
    </w:lvl>
  </w:abstractNum>
  <w:abstractNum w:abstractNumId="2">
    <w:nsid w:val="7A793E2D"/>
    <w:multiLevelType w:val="hybridMultilevel"/>
    <w:tmpl w:val="B40CC7E2"/>
    <w:lvl w:ilvl="0" w:tplc="D974EFBC">
      <w:start w:val="1"/>
      <w:numFmt w:val="bullet"/>
      <w:lvlText w:val=""/>
      <w:lvlJc w:val="left"/>
      <w:pPr>
        <w:ind w:left="720" w:hanging="360"/>
      </w:pPr>
      <w:rPr>
        <w:rFonts w:ascii="Symbol" w:hAnsi="Symbol" w:hint="default"/>
        <w:color w:val="FF00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4C5"/>
    <w:rsid w:val="00074B2B"/>
    <w:rsid w:val="000B382E"/>
    <w:rsid w:val="000B5FA2"/>
    <w:rsid w:val="000D03D3"/>
    <w:rsid w:val="00142E2D"/>
    <w:rsid w:val="001626D1"/>
    <w:rsid w:val="001A7AB4"/>
    <w:rsid w:val="00203DC2"/>
    <w:rsid w:val="00271B08"/>
    <w:rsid w:val="00282AA0"/>
    <w:rsid w:val="002F49A1"/>
    <w:rsid w:val="00377860"/>
    <w:rsid w:val="00385401"/>
    <w:rsid w:val="003B0365"/>
    <w:rsid w:val="004907EC"/>
    <w:rsid w:val="005763D6"/>
    <w:rsid w:val="005B0353"/>
    <w:rsid w:val="006464C5"/>
    <w:rsid w:val="0068449D"/>
    <w:rsid w:val="006C1D82"/>
    <w:rsid w:val="00755540"/>
    <w:rsid w:val="0076716C"/>
    <w:rsid w:val="007777EB"/>
    <w:rsid w:val="007B3784"/>
    <w:rsid w:val="007F3E81"/>
    <w:rsid w:val="00853D4C"/>
    <w:rsid w:val="00867EEE"/>
    <w:rsid w:val="00882BC5"/>
    <w:rsid w:val="008B7F98"/>
    <w:rsid w:val="008C73BB"/>
    <w:rsid w:val="008D2B6D"/>
    <w:rsid w:val="009711BA"/>
    <w:rsid w:val="00977357"/>
    <w:rsid w:val="00987F13"/>
    <w:rsid w:val="009D474F"/>
    <w:rsid w:val="00A01785"/>
    <w:rsid w:val="00A22F21"/>
    <w:rsid w:val="00A366C4"/>
    <w:rsid w:val="00A66F6C"/>
    <w:rsid w:val="00A77CDC"/>
    <w:rsid w:val="00AA13A7"/>
    <w:rsid w:val="00AA26C2"/>
    <w:rsid w:val="00AF5B4B"/>
    <w:rsid w:val="00B0060A"/>
    <w:rsid w:val="00B257F7"/>
    <w:rsid w:val="00B715AF"/>
    <w:rsid w:val="00B92A72"/>
    <w:rsid w:val="00BE64C1"/>
    <w:rsid w:val="00BF0C8A"/>
    <w:rsid w:val="00C6353D"/>
    <w:rsid w:val="00CB4B8F"/>
    <w:rsid w:val="00D07A32"/>
    <w:rsid w:val="00D11336"/>
    <w:rsid w:val="00D52BFD"/>
    <w:rsid w:val="00DE414E"/>
    <w:rsid w:val="00DF0AF5"/>
    <w:rsid w:val="00E32A1E"/>
    <w:rsid w:val="00F265E2"/>
    <w:rsid w:val="00F37F70"/>
    <w:rsid w:val="00FA71EB"/>
    <w:rsid w:val="00FD425B"/>
    <w:rsid w:val="00FF2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4C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4C5"/>
    <w:pPr>
      <w:ind w:left="720"/>
      <w:contextualSpacing/>
    </w:pPr>
  </w:style>
  <w:style w:type="character" w:styleId="a4">
    <w:name w:val="Hyperlink"/>
    <w:rsid w:val="006464C5"/>
    <w:rPr>
      <w:strike w:val="0"/>
      <w:dstrike w:val="0"/>
      <w:color w:val="284D73"/>
      <w:u w:val="none"/>
      <w:effect w:val="none"/>
    </w:rPr>
  </w:style>
  <w:style w:type="table" w:styleId="a5">
    <w:name w:val="Table Grid"/>
    <w:basedOn w:val="a1"/>
    <w:uiPriority w:val="39"/>
    <w:rsid w:val="00646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6464C5"/>
    <w:pPr>
      <w:spacing w:after="0" w:line="240" w:lineRule="auto"/>
    </w:pPr>
  </w:style>
  <w:style w:type="paragraph" w:styleId="a7">
    <w:name w:val="Balloon Text"/>
    <w:basedOn w:val="a"/>
    <w:link w:val="a8"/>
    <w:uiPriority w:val="99"/>
    <w:semiHidden/>
    <w:unhideWhenUsed/>
    <w:rsid w:val="007B378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3784"/>
    <w:rPr>
      <w:rFonts w:ascii="Tahoma" w:hAnsi="Tahoma" w:cs="Tahoma"/>
      <w:sz w:val="16"/>
      <w:szCs w:val="16"/>
    </w:rPr>
  </w:style>
  <w:style w:type="paragraph" w:customStyle="1" w:styleId="ConsPlusNormal">
    <w:name w:val="ConsPlusNormal"/>
    <w:rsid w:val="00D52BFD"/>
    <w:pPr>
      <w:autoSpaceDE w:val="0"/>
      <w:autoSpaceDN w:val="0"/>
      <w:adjustRightInd w:val="0"/>
      <w:spacing w:after="0" w:line="240" w:lineRule="auto"/>
    </w:pPr>
    <w:rPr>
      <w:rFonts w:ascii="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4C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4C5"/>
    <w:pPr>
      <w:ind w:left="720"/>
      <w:contextualSpacing/>
    </w:pPr>
  </w:style>
  <w:style w:type="character" w:styleId="a4">
    <w:name w:val="Hyperlink"/>
    <w:rsid w:val="006464C5"/>
    <w:rPr>
      <w:strike w:val="0"/>
      <w:dstrike w:val="0"/>
      <w:color w:val="284D73"/>
      <w:u w:val="none"/>
      <w:effect w:val="none"/>
    </w:rPr>
  </w:style>
  <w:style w:type="table" w:styleId="a5">
    <w:name w:val="Table Grid"/>
    <w:basedOn w:val="a1"/>
    <w:uiPriority w:val="39"/>
    <w:rsid w:val="00646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6464C5"/>
    <w:pPr>
      <w:spacing w:after="0" w:line="240" w:lineRule="auto"/>
    </w:pPr>
  </w:style>
  <w:style w:type="paragraph" w:styleId="a7">
    <w:name w:val="Balloon Text"/>
    <w:basedOn w:val="a"/>
    <w:link w:val="a8"/>
    <w:uiPriority w:val="99"/>
    <w:semiHidden/>
    <w:unhideWhenUsed/>
    <w:rsid w:val="007B378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3784"/>
    <w:rPr>
      <w:rFonts w:ascii="Tahoma" w:hAnsi="Tahoma" w:cs="Tahoma"/>
      <w:sz w:val="16"/>
      <w:szCs w:val="16"/>
    </w:rPr>
  </w:style>
  <w:style w:type="paragraph" w:customStyle="1" w:styleId="ConsPlusNormal">
    <w:name w:val="ConsPlusNormal"/>
    <w:rsid w:val="00D52BFD"/>
    <w:pPr>
      <w:autoSpaceDE w:val="0"/>
      <w:autoSpaceDN w:val="0"/>
      <w:adjustRightInd w:val="0"/>
      <w:spacing w:after="0" w:line="240" w:lineRule="auto"/>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dvokpalata-21@yandex.ru"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minust.cap.ru" TargetMode="External"/><Relationship Id="rId17" Type="http://schemas.openxmlformats.org/officeDocument/2006/relationships/image" Target="media/image6.gif"/><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yperlink" Target="consultantplus://offline/ref=130585CC7409E0445587BDEA668489B88DAB20381E0EA0C49396DB424402A5FC3C4AAAE9226AD571O7t2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nust@cap.ru"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minust.cap.ru" TargetMode="External"/><Relationship Id="rId19"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www.advokpalata-21.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95B79-03AE-465D-98BA-E4C38FD6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1350</Words>
  <Characters>7698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WPI StaforceTEAM</Company>
  <LinksUpToDate>false</LinksUpToDate>
  <CharactersWithSpaces>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специалист Иванов А.Ю.</dc:creator>
  <cp:lastModifiedBy>obrazov37</cp:lastModifiedBy>
  <cp:revision>2</cp:revision>
  <cp:lastPrinted>2020-08-17T06:42:00Z</cp:lastPrinted>
  <dcterms:created xsi:type="dcterms:W3CDTF">2020-09-14T10:27:00Z</dcterms:created>
  <dcterms:modified xsi:type="dcterms:W3CDTF">2020-09-14T10:27:00Z</dcterms:modified>
</cp:coreProperties>
</file>